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D" w:rsidRPr="00E23D8D" w:rsidRDefault="00E23D8D" w:rsidP="00C80617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D8D">
        <w:rPr>
          <w:rFonts w:ascii="Times New Roman" w:hAnsi="Times New Roman" w:cs="Times New Roman"/>
          <w:sz w:val="26"/>
          <w:szCs w:val="26"/>
        </w:rPr>
        <w:t xml:space="preserve"> </w:t>
      </w:r>
      <w:r w:rsidR="006B4824" w:rsidRPr="006B4824">
        <w:rPr>
          <w:rFonts w:ascii="Times New Roman" w:hAnsi="Times New Roman" w:cs="Times New Roman"/>
          <w:sz w:val="20"/>
          <w:szCs w:val="20"/>
        </w:rPr>
        <w:t>П</w:t>
      </w:r>
      <w:r w:rsidRPr="00E23D8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58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B651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23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</w:t>
      </w:r>
    </w:p>
    <w:p w:rsidR="00E23D8D" w:rsidRPr="00E23D8D" w:rsidRDefault="00E23D8D" w:rsidP="00C80617">
      <w:pPr>
        <w:shd w:val="clear" w:color="auto" w:fill="FFFFFF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D8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строительства и жилищно-коммунального хозяйства Калужской области</w:t>
      </w:r>
    </w:p>
    <w:p w:rsidR="00E23D8D" w:rsidRPr="001E0E19" w:rsidRDefault="00E23D8D" w:rsidP="00E23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</w:t>
      </w:r>
      <w:r w:rsidR="001E0E19"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446</w:t>
      </w:r>
      <w:r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от «</w:t>
      </w:r>
      <w:r w:rsidR="001E0E19"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1E0E19"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декабря </w:t>
      </w:r>
      <w:r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1E0E19"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15 </w:t>
      </w:r>
      <w:r w:rsidRPr="001E0E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</w:p>
    <w:p w:rsidR="0091449D" w:rsidRPr="00E23D8D" w:rsidRDefault="0091449D" w:rsidP="00E23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449D" w:rsidRPr="00E23D8D" w:rsidRDefault="00D42DAD" w:rsidP="00D42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42DAD">
        <w:rPr>
          <w:rFonts w:ascii="Times New Roman" w:hAnsi="Times New Roman" w:cs="Times New Roman"/>
          <w:sz w:val="26"/>
          <w:szCs w:val="26"/>
        </w:rPr>
        <w:t>Положение о порядке осуществления министерством строительства и жилищно-коммунального хозяйства Калужской области внутреннего финансового аудита</w:t>
      </w:r>
    </w:p>
    <w:p w:rsidR="00D42DAD" w:rsidRDefault="00D42DAD" w:rsidP="00E2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449D" w:rsidRPr="00E23D8D" w:rsidRDefault="0091449D" w:rsidP="00E2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D8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42DAD" w:rsidRDefault="0091449D" w:rsidP="00D42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3D8D">
        <w:rPr>
          <w:rFonts w:ascii="Times New Roman" w:hAnsi="Times New Roman" w:cs="Times New Roman"/>
          <w:sz w:val="26"/>
          <w:szCs w:val="26"/>
        </w:rPr>
        <w:t xml:space="preserve">1.1. Положение </w:t>
      </w:r>
      <w:r w:rsidR="00D42DAD" w:rsidRPr="00D42DAD">
        <w:rPr>
          <w:rFonts w:ascii="Times New Roman" w:hAnsi="Times New Roman" w:cs="Times New Roman"/>
          <w:sz w:val="26"/>
          <w:szCs w:val="26"/>
        </w:rPr>
        <w:t>о порядке осуществления министерством строительства и жилищно-коммунального хозяйства Калужской области внутреннего финансового аудита</w:t>
      </w:r>
      <w:r w:rsidR="00D42DAD">
        <w:rPr>
          <w:rFonts w:ascii="Times New Roman" w:hAnsi="Times New Roman" w:cs="Times New Roman"/>
          <w:sz w:val="26"/>
          <w:szCs w:val="26"/>
        </w:rPr>
        <w:t xml:space="preserve"> </w:t>
      </w:r>
      <w:r w:rsidR="00D42DAD" w:rsidRPr="00D42DAD">
        <w:rPr>
          <w:rFonts w:ascii="Times New Roman" w:hAnsi="Times New Roman" w:cs="Times New Roman"/>
          <w:sz w:val="26"/>
          <w:szCs w:val="26"/>
        </w:rPr>
        <w:t xml:space="preserve"> </w:t>
      </w:r>
      <w:r w:rsidRPr="00E23D8D">
        <w:rPr>
          <w:rFonts w:ascii="Times New Roman" w:hAnsi="Times New Roman" w:cs="Times New Roman"/>
          <w:sz w:val="26"/>
          <w:szCs w:val="26"/>
        </w:rPr>
        <w:t xml:space="preserve">(далее - Положение) </w:t>
      </w:r>
      <w:r w:rsidR="0047622D" w:rsidRPr="0047622D">
        <w:rPr>
          <w:rFonts w:ascii="Times New Roman" w:hAnsi="Times New Roman" w:cs="Times New Roman"/>
          <w:sz w:val="26"/>
          <w:szCs w:val="26"/>
        </w:rPr>
        <w:t>разработано в целях повышения эффективности системы управления</w:t>
      </w:r>
      <w:r w:rsidR="0047622D">
        <w:rPr>
          <w:rFonts w:ascii="Times New Roman" w:hAnsi="Times New Roman" w:cs="Times New Roman"/>
          <w:sz w:val="26"/>
          <w:szCs w:val="26"/>
        </w:rPr>
        <w:t xml:space="preserve"> в министерстве строительства и жилищно-коммунального хозяйства Калужской области (далее – министерство).</w:t>
      </w:r>
    </w:p>
    <w:p w:rsidR="00CD7189" w:rsidRDefault="0047622D" w:rsidP="0047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Положение определяет</w:t>
      </w:r>
      <w:r w:rsidR="00F966DE">
        <w:rPr>
          <w:rFonts w:ascii="Times New Roman" w:hAnsi="Times New Roman" w:cs="Times New Roman"/>
          <w:sz w:val="26"/>
          <w:szCs w:val="26"/>
        </w:rPr>
        <w:t xml:space="preserve"> </w:t>
      </w:r>
      <w:r w:rsidRPr="0047622D">
        <w:rPr>
          <w:rFonts w:ascii="Times New Roman" w:hAnsi="Times New Roman" w:cs="Times New Roman"/>
          <w:sz w:val="26"/>
          <w:szCs w:val="26"/>
        </w:rPr>
        <w:t xml:space="preserve">порядок осуществления руководством и сотрудниками центрального аппарата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CD7189">
        <w:rPr>
          <w:rFonts w:ascii="Times New Roman" w:hAnsi="Times New Roman" w:cs="Times New Roman"/>
          <w:sz w:val="26"/>
          <w:szCs w:val="26"/>
        </w:rPr>
        <w:t>внутреннего финансового аудита на основе функциональной независимости.</w:t>
      </w:r>
    </w:p>
    <w:p w:rsidR="00CD7189" w:rsidRDefault="004C41AD" w:rsidP="0047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4C41AD">
        <w:rPr>
          <w:rFonts w:ascii="Times New Roman" w:hAnsi="Times New Roman" w:cs="Times New Roman"/>
          <w:sz w:val="26"/>
          <w:szCs w:val="26"/>
        </w:rPr>
        <w:t>Объектами внутреннего финансового аудита являются структурные подразделения министерства и подведомственные министерству казенные учреждения (далее – объекты аудита).</w:t>
      </w:r>
    </w:p>
    <w:p w:rsidR="006264C7" w:rsidRDefault="004C41AD" w:rsidP="0047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4C41AD">
        <w:rPr>
          <w:rFonts w:ascii="Times New Roman" w:hAnsi="Times New Roman" w:cs="Times New Roman"/>
          <w:sz w:val="26"/>
          <w:szCs w:val="26"/>
        </w:rPr>
        <w:t>Внутренний финансовый аудит</w:t>
      </w:r>
      <w:r>
        <w:rPr>
          <w:rFonts w:ascii="Times New Roman" w:hAnsi="Times New Roman" w:cs="Times New Roman"/>
          <w:sz w:val="26"/>
          <w:szCs w:val="26"/>
        </w:rPr>
        <w:t xml:space="preserve"> организуется комиссией по внутренне</w:t>
      </w:r>
      <w:r w:rsidR="008C3FDD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8C3FDD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аудит</w:t>
      </w:r>
      <w:r w:rsidR="008C3FD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C41AD">
        <w:rPr>
          <w:rFonts w:ascii="Times New Roman" w:hAnsi="Times New Roman" w:cs="Times New Roman"/>
          <w:sz w:val="26"/>
          <w:szCs w:val="26"/>
        </w:rPr>
        <w:t>далее - субъект внутреннего финансового аудита)</w:t>
      </w:r>
      <w:r>
        <w:rPr>
          <w:rFonts w:ascii="Times New Roman" w:hAnsi="Times New Roman" w:cs="Times New Roman"/>
          <w:sz w:val="26"/>
          <w:szCs w:val="26"/>
        </w:rPr>
        <w:t>, созданной приказом министерства</w:t>
      </w:r>
      <w:r w:rsidR="006264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4C7" w:rsidRDefault="006264C7" w:rsidP="00626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6264C7">
        <w:rPr>
          <w:rFonts w:ascii="Times New Roman" w:hAnsi="Times New Roman" w:cs="Times New Roman"/>
          <w:sz w:val="26"/>
          <w:szCs w:val="26"/>
        </w:rPr>
        <w:t>Внутренний финансовый аудит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5EFB">
        <w:rPr>
          <w:rFonts w:ascii="Times New Roman" w:hAnsi="Times New Roman" w:cs="Times New Roman"/>
          <w:sz w:val="26"/>
          <w:szCs w:val="26"/>
        </w:rPr>
        <w:t>осуществляется</w:t>
      </w:r>
      <w:r w:rsidR="00B02749">
        <w:rPr>
          <w:rFonts w:ascii="Times New Roman" w:hAnsi="Times New Roman" w:cs="Times New Roman"/>
          <w:sz w:val="26"/>
          <w:szCs w:val="26"/>
        </w:rPr>
        <w:t xml:space="preserve"> </w:t>
      </w:r>
      <w:r w:rsidRPr="006264C7">
        <w:rPr>
          <w:rFonts w:ascii="Times New Roman" w:hAnsi="Times New Roman" w:cs="Times New Roman"/>
          <w:sz w:val="26"/>
          <w:szCs w:val="26"/>
        </w:rPr>
        <w:t>уполномоченными должностными лицами, работниками министерства, наделенными полномочиями по осуществлению внутреннего финансового аудита на основе функциональной независимости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аудиторская группа)</w:t>
      </w:r>
      <w:r w:rsidRPr="006264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64C7" w:rsidRDefault="006264C7" w:rsidP="00626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Целями внутреннего финансового аудита являются:</w:t>
      </w:r>
    </w:p>
    <w:p w:rsidR="006264C7" w:rsidRPr="006264C7" w:rsidRDefault="006264C7" w:rsidP="00626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4C7">
        <w:rPr>
          <w:rFonts w:ascii="Times New Roman" w:hAnsi="Times New Roman" w:cs="Times New Roman"/>
          <w:sz w:val="26"/>
          <w:szCs w:val="26"/>
        </w:rPr>
        <w:t>а) 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64C7">
        <w:rPr>
          <w:rFonts w:ascii="Times New Roman" w:hAnsi="Times New Roman" w:cs="Times New Roman"/>
          <w:sz w:val="26"/>
          <w:szCs w:val="26"/>
        </w:rPr>
        <w:t xml:space="preserve"> надежности внутреннего финансового контроля, осуществляемого объектами аудита, и подготовки рекомендаций по повышению его эффективности;</w:t>
      </w:r>
    </w:p>
    <w:p w:rsidR="006264C7" w:rsidRPr="006264C7" w:rsidRDefault="006264C7" w:rsidP="00626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4C7">
        <w:rPr>
          <w:rFonts w:ascii="Times New Roman" w:hAnsi="Times New Roman" w:cs="Times New Roman"/>
          <w:sz w:val="26"/>
          <w:szCs w:val="26"/>
        </w:rPr>
        <w:t>б) подтверждени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64C7">
        <w:rPr>
          <w:rFonts w:ascii="Times New Roman" w:hAnsi="Times New Roman" w:cs="Times New Roman"/>
          <w:sz w:val="26"/>
          <w:szCs w:val="26"/>
        </w:rPr>
        <w:t xml:space="preserve"> достоверности бюджетной отчетности объектов аудита по главе 105 «министерство строительства и жилищно-коммунального хозяйства Калужской области» и 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64C7">
        <w:rPr>
          <w:rFonts w:ascii="Times New Roman" w:hAnsi="Times New Roman" w:cs="Times New Roman"/>
          <w:sz w:val="26"/>
          <w:szCs w:val="26"/>
        </w:rPr>
        <w:t xml:space="preserve">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264C7" w:rsidRPr="006264C7" w:rsidRDefault="006264C7" w:rsidP="00626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4C7">
        <w:rPr>
          <w:rFonts w:ascii="Times New Roman" w:hAnsi="Times New Roman" w:cs="Times New Roman"/>
          <w:sz w:val="26"/>
          <w:szCs w:val="26"/>
        </w:rPr>
        <w:t>в) подготовк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264C7">
        <w:rPr>
          <w:rFonts w:ascii="Times New Roman" w:hAnsi="Times New Roman" w:cs="Times New Roman"/>
          <w:sz w:val="26"/>
          <w:szCs w:val="26"/>
        </w:rPr>
        <w:t xml:space="preserve"> предложений по повышению экономности и результативности использования средств областного бюджета по главе 105 «министерство строительства и жилищно-коммунального хозяйства Калужской области».</w:t>
      </w:r>
    </w:p>
    <w:p w:rsidR="004C41AD" w:rsidRPr="0047622D" w:rsidRDefault="004C41AD" w:rsidP="0047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64C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Ответственность за организацию внутреннего финансового аудита несет министр строительства и жилищно-коммунального хозяйства Калужской области (далее – министр).</w:t>
      </w:r>
    </w:p>
    <w:p w:rsidR="0047622D" w:rsidRDefault="0047622D" w:rsidP="00D42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5441" w:rsidRDefault="00F966DE" w:rsidP="0039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5441">
        <w:rPr>
          <w:rFonts w:ascii="Times New Roman" w:hAnsi="Times New Roman" w:cs="Times New Roman"/>
          <w:sz w:val="26"/>
          <w:szCs w:val="26"/>
        </w:rPr>
        <w:t>. Осуществление внутреннего финансового аудита</w:t>
      </w:r>
    </w:p>
    <w:p w:rsidR="00F85B9E" w:rsidRDefault="006264C7" w:rsidP="00F85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85B9E" w:rsidRPr="00F85B9E">
        <w:rPr>
          <w:rFonts w:ascii="Times New Roman" w:hAnsi="Times New Roman" w:cs="Times New Roman"/>
          <w:sz w:val="26"/>
          <w:szCs w:val="26"/>
        </w:rPr>
        <w:t xml:space="preserve">Деятельность субъекта внутреннего финансового аудита </w:t>
      </w:r>
      <w:r w:rsidR="00E75EFB">
        <w:rPr>
          <w:rFonts w:ascii="Times New Roman" w:hAnsi="Times New Roman" w:cs="Times New Roman"/>
          <w:sz w:val="26"/>
          <w:szCs w:val="26"/>
        </w:rPr>
        <w:t xml:space="preserve">и аудиторских групп </w:t>
      </w:r>
      <w:r w:rsidR="00F85B9E" w:rsidRPr="00F85B9E">
        <w:rPr>
          <w:rFonts w:ascii="Times New Roman" w:hAnsi="Times New Roman" w:cs="Times New Roman"/>
          <w:sz w:val="26"/>
          <w:szCs w:val="26"/>
        </w:rPr>
        <w:t>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537940" w:rsidRDefault="00F966DE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64C7">
        <w:rPr>
          <w:rFonts w:ascii="Times New Roman" w:hAnsi="Times New Roman" w:cs="Times New Roman"/>
          <w:sz w:val="26"/>
          <w:szCs w:val="26"/>
        </w:rPr>
        <w:t>.2</w:t>
      </w:r>
      <w:r w:rsidR="00CE139E">
        <w:rPr>
          <w:rFonts w:ascii="Times New Roman" w:hAnsi="Times New Roman" w:cs="Times New Roman"/>
          <w:sz w:val="26"/>
          <w:szCs w:val="26"/>
        </w:rPr>
        <w:t>.</w:t>
      </w:r>
      <w:r w:rsidR="00F85B9E" w:rsidRPr="00F85B9E">
        <w:rPr>
          <w:rFonts w:ascii="Times New Roman" w:hAnsi="Times New Roman" w:cs="Times New Roman"/>
          <w:sz w:val="26"/>
          <w:szCs w:val="26"/>
        </w:rPr>
        <w:t xml:space="preserve"> </w:t>
      </w:r>
      <w:r w:rsidR="00537940" w:rsidRPr="00537940">
        <w:rPr>
          <w:rFonts w:ascii="Times New Roman" w:hAnsi="Times New Roman" w:cs="Times New Roman"/>
          <w:sz w:val="26"/>
          <w:szCs w:val="26"/>
        </w:rPr>
        <w:t>Внутренний финансовый аудит осуществляется посредством проведения плановых и внеплановых аудиторских проверок.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2749">
        <w:rPr>
          <w:rFonts w:ascii="Times New Roman" w:hAnsi="Times New Roman" w:cs="Times New Roman"/>
          <w:sz w:val="26"/>
          <w:szCs w:val="26"/>
        </w:rPr>
        <w:t xml:space="preserve">. Плановые проверки осуществляются в соответствии с годовым планом </w:t>
      </w:r>
      <w:r w:rsidRPr="00B02749">
        <w:rPr>
          <w:rFonts w:ascii="Times New Roman" w:hAnsi="Times New Roman" w:cs="Times New Roman"/>
          <w:sz w:val="26"/>
          <w:szCs w:val="26"/>
        </w:rPr>
        <w:lastRenderedPageBreak/>
        <w:t xml:space="preserve">внутреннего финансового аудита, утверждаемого приказом министерства (далее – план). 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 w:rsidR="00FD730D">
        <w:rPr>
          <w:rFonts w:ascii="Times New Roman" w:hAnsi="Times New Roman" w:cs="Times New Roman"/>
          <w:sz w:val="26"/>
          <w:szCs w:val="26"/>
        </w:rPr>
        <w:t>4</w:t>
      </w:r>
      <w:r w:rsidRPr="00B02749">
        <w:rPr>
          <w:rFonts w:ascii="Times New Roman" w:hAnsi="Times New Roman" w:cs="Times New Roman"/>
          <w:sz w:val="26"/>
          <w:szCs w:val="26"/>
        </w:rPr>
        <w:t xml:space="preserve">. Составление и ведение плана осуществляется субъектом внутреннего финансового аудита, по форме согласно приложению № 1 настоящего положения с учетом предложений руководителей структурных подразделений министерства (в отношении проведения аудита </w:t>
      </w:r>
      <w:r w:rsidR="00FD730D">
        <w:rPr>
          <w:rFonts w:ascii="Times New Roman" w:hAnsi="Times New Roman" w:cs="Times New Roman"/>
          <w:sz w:val="26"/>
          <w:szCs w:val="26"/>
        </w:rPr>
        <w:t>в подведомственных министерству казенных учреждениях</w:t>
      </w:r>
      <w:r w:rsidRPr="00B0274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По каждой аудиторской проверке в плане указывается проверяемая бюджетная процедура, объект аудита, проверяемый период, срок проведения аудиторской проверки и ответственные исполнители.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 w:rsidR="00FD730D">
        <w:rPr>
          <w:rFonts w:ascii="Times New Roman" w:hAnsi="Times New Roman" w:cs="Times New Roman"/>
          <w:sz w:val="26"/>
          <w:szCs w:val="26"/>
        </w:rPr>
        <w:t>5</w:t>
      </w:r>
      <w:r w:rsidRPr="00B02749">
        <w:rPr>
          <w:rFonts w:ascii="Times New Roman" w:hAnsi="Times New Roman" w:cs="Times New Roman"/>
          <w:sz w:val="26"/>
          <w:szCs w:val="26"/>
        </w:rPr>
        <w:t>. В Плане могут предусматриваться аудиторские проверки, осуществляемые по следующим направлениям: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а) аудит эффективности системы внутреннего финансового контроля в отношении бюджетных процедур;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б) аудит законности выполнения объектами аудита бюджетных процедур и эффективности использования бюджетных средств;</w:t>
      </w:r>
    </w:p>
    <w:p w:rsidR="00B02749" w:rsidRPr="00B02749" w:rsidRDefault="006D5BDD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аудит применения положения об</w:t>
      </w:r>
      <w:r w:rsidR="00B02749" w:rsidRPr="00B02749">
        <w:rPr>
          <w:rFonts w:ascii="Times New Roman" w:hAnsi="Times New Roman" w:cs="Times New Roman"/>
          <w:sz w:val="26"/>
          <w:szCs w:val="26"/>
        </w:rPr>
        <w:t xml:space="preserve"> учетной политики, принято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="00B02749" w:rsidRPr="00B02749">
        <w:rPr>
          <w:rFonts w:ascii="Times New Roman" w:hAnsi="Times New Roman" w:cs="Times New Roman"/>
          <w:sz w:val="26"/>
          <w:szCs w:val="26"/>
        </w:rPr>
        <w:t>объектом аудита;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г) аудит применения автоматизированных информационных систем объектов аудита при осуществлении внутренних бюджетных процедур,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д) аудит организации и осуществления объектами аудита бюджетного учета, включая формирование финансовых и первичных учетных документов, наделение правами доступа к записям в регистрах бюджетного учета;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е) аудит полноты и достоверности бюджетной отчетности объекта аудита.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 w:rsidR="00FD730D">
        <w:rPr>
          <w:rFonts w:ascii="Times New Roman" w:hAnsi="Times New Roman" w:cs="Times New Roman"/>
          <w:sz w:val="26"/>
          <w:szCs w:val="26"/>
        </w:rPr>
        <w:t>6</w:t>
      </w:r>
      <w:r w:rsidRPr="00B02749">
        <w:rPr>
          <w:rFonts w:ascii="Times New Roman" w:hAnsi="Times New Roman" w:cs="Times New Roman"/>
          <w:sz w:val="26"/>
          <w:szCs w:val="26"/>
        </w:rPr>
        <w:t>. Тема аудиторской проверки составляется путем детализации соответствующего направления аудиторской проверки по конкретным видам и (или) направлениям расходов (доходов) бюджета, а также проверяемого периода.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 w:rsidR="00FD730D">
        <w:rPr>
          <w:rFonts w:ascii="Times New Roman" w:hAnsi="Times New Roman" w:cs="Times New Roman"/>
          <w:sz w:val="26"/>
          <w:szCs w:val="26"/>
        </w:rPr>
        <w:t>7</w:t>
      </w:r>
      <w:r w:rsidRPr="00B02749">
        <w:rPr>
          <w:rFonts w:ascii="Times New Roman" w:hAnsi="Times New Roman" w:cs="Times New Roman"/>
          <w:sz w:val="26"/>
          <w:szCs w:val="26"/>
        </w:rPr>
        <w:t>. При составлении Плана учитываются: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бюджетных средств в случае неправомерного исполнения этих операций;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в) наличие значимых бюджетных рисков после проведения процедур внутреннего финансового контроля;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д) возможность проведения аудиторских проверок в установленные сроки;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е) наличие резерва времени для выполнения внеплановых аудиторских проверок.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 w:rsidR="00FD730D">
        <w:rPr>
          <w:rFonts w:ascii="Times New Roman" w:hAnsi="Times New Roman" w:cs="Times New Roman"/>
          <w:sz w:val="26"/>
          <w:szCs w:val="26"/>
        </w:rPr>
        <w:t>8</w:t>
      </w:r>
      <w:r w:rsidRPr="00B02749">
        <w:rPr>
          <w:rFonts w:ascii="Times New Roman" w:hAnsi="Times New Roman" w:cs="Times New Roman"/>
          <w:sz w:val="26"/>
          <w:szCs w:val="26"/>
        </w:rPr>
        <w:t xml:space="preserve">. В целях составления Плана </w:t>
      </w:r>
      <w:r w:rsidR="00FD730D">
        <w:rPr>
          <w:rFonts w:ascii="Times New Roman" w:hAnsi="Times New Roman" w:cs="Times New Roman"/>
          <w:sz w:val="26"/>
          <w:szCs w:val="26"/>
        </w:rPr>
        <w:t xml:space="preserve">субъектов внутреннего финансового </w:t>
      </w:r>
      <w:r w:rsidRPr="00B02749">
        <w:rPr>
          <w:rFonts w:ascii="Times New Roman" w:hAnsi="Times New Roman" w:cs="Times New Roman"/>
          <w:sz w:val="26"/>
          <w:szCs w:val="26"/>
        </w:rPr>
        <w:t xml:space="preserve"> </w:t>
      </w:r>
      <w:r w:rsidR="00FD730D">
        <w:rPr>
          <w:rFonts w:ascii="Times New Roman" w:hAnsi="Times New Roman" w:cs="Times New Roman"/>
          <w:sz w:val="26"/>
          <w:szCs w:val="26"/>
        </w:rPr>
        <w:t xml:space="preserve">аудита </w:t>
      </w:r>
      <w:r w:rsidRPr="00B02749">
        <w:rPr>
          <w:rFonts w:ascii="Times New Roman" w:hAnsi="Times New Roman" w:cs="Times New Roman"/>
          <w:sz w:val="26"/>
          <w:szCs w:val="26"/>
        </w:rPr>
        <w:lastRenderedPageBreak/>
        <w:t>проводится предварительный анализ данных об объектах аудита, в том числе сведений о результатах: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а) осуществления внутреннего финансового контроля за период, подлежащий аудиторской проверке;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б) проведения в текущем и (или) отчетном финансовом году контрольных мероприятий Контрольно-счетной палатой Калужской области, территориальными органами Федеральной службы финансово-бюджетного надзора, министерством финансов Калужской области в отношении финансово-хозяйственной деятельности объектов аудита.</w:t>
      </w:r>
    </w:p>
    <w:p w:rsidR="00B02749" w:rsidRP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</w:t>
      </w:r>
      <w:r w:rsidR="00FD730D">
        <w:rPr>
          <w:rFonts w:ascii="Times New Roman" w:hAnsi="Times New Roman" w:cs="Times New Roman"/>
          <w:sz w:val="26"/>
          <w:szCs w:val="26"/>
        </w:rPr>
        <w:t>9</w:t>
      </w:r>
      <w:r w:rsidRPr="00B02749">
        <w:rPr>
          <w:rFonts w:ascii="Times New Roman" w:hAnsi="Times New Roman" w:cs="Times New Roman"/>
          <w:sz w:val="26"/>
          <w:szCs w:val="26"/>
        </w:rPr>
        <w:t xml:space="preserve">. Проект Плана на очередной финансовый год предоставляется на утверждение министру не позднее </w:t>
      </w:r>
      <w:r w:rsidR="008C3FDD">
        <w:rPr>
          <w:rFonts w:ascii="Times New Roman" w:hAnsi="Times New Roman" w:cs="Times New Roman"/>
          <w:sz w:val="26"/>
          <w:szCs w:val="26"/>
        </w:rPr>
        <w:t>30</w:t>
      </w:r>
      <w:r w:rsidRPr="00B02749">
        <w:rPr>
          <w:rFonts w:ascii="Times New Roman" w:hAnsi="Times New Roman" w:cs="Times New Roman"/>
          <w:sz w:val="26"/>
          <w:szCs w:val="26"/>
        </w:rPr>
        <w:t xml:space="preserve"> декабря текущего года. Утвержденный План </w:t>
      </w:r>
      <w:r w:rsidR="00FD730D">
        <w:rPr>
          <w:rFonts w:ascii="Times New Roman" w:hAnsi="Times New Roman" w:cs="Times New Roman"/>
          <w:sz w:val="26"/>
          <w:szCs w:val="26"/>
        </w:rPr>
        <w:t xml:space="preserve">подлежит размещению </w:t>
      </w:r>
      <w:r w:rsidRPr="00B02749">
        <w:rPr>
          <w:rFonts w:ascii="Times New Roman" w:hAnsi="Times New Roman" w:cs="Times New Roman"/>
          <w:sz w:val="26"/>
          <w:szCs w:val="26"/>
        </w:rPr>
        <w:t xml:space="preserve">на официальном сайте министерства </w:t>
      </w:r>
      <w:r w:rsidR="00FD730D" w:rsidRPr="00FD730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 w:rsidRPr="00B02749">
        <w:rPr>
          <w:rFonts w:ascii="Times New Roman" w:hAnsi="Times New Roman" w:cs="Times New Roman"/>
          <w:sz w:val="26"/>
          <w:szCs w:val="26"/>
        </w:rPr>
        <w:t>в течение пяти рабочих дней с момента его утверждения.</w:t>
      </w:r>
    </w:p>
    <w:p w:rsidR="00B02749" w:rsidRDefault="00B02749" w:rsidP="00B02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749">
        <w:rPr>
          <w:rFonts w:ascii="Times New Roman" w:hAnsi="Times New Roman" w:cs="Times New Roman"/>
          <w:sz w:val="26"/>
          <w:szCs w:val="26"/>
        </w:rPr>
        <w:t>2.1</w:t>
      </w:r>
      <w:r w:rsidR="00FD730D">
        <w:rPr>
          <w:rFonts w:ascii="Times New Roman" w:hAnsi="Times New Roman" w:cs="Times New Roman"/>
          <w:sz w:val="26"/>
          <w:szCs w:val="26"/>
        </w:rPr>
        <w:t>0</w:t>
      </w:r>
      <w:r w:rsidRPr="00B02749">
        <w:rPr>
          <w:rFonts w:ascii="Times New Roman" w:hAnsi="Times New Roman" w:cs="Times New Roman"/>
          <w:sz w:val="26"/>
          <w:szCs w:val="26"/>
        </w:rPr>
        <w:t>. По мере необходимости в План вносятся изменения. Решение о внесении изменений в План принимается министром на основании предложений субъекта аудита и руководителей структурных подразделений министерства. Измененный План также размещается на официальном сайте министерства в информационно-телекоммуникационной сети Интернет в течение пяти рабочих дней с момента внесения в него изменений.</w:t>
      </w:r>
    </w:p>
    <w:p w:rsidR="00537940" w:rsidRPr="00537940" w:rsidRDefault="00F966DE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7940" w:rsidRPr="00537940">
        <w:rPr>
          <w:rFonts w:ascii="Times New Roman" w:hAnsi="Times New Roman" w:cs="Times New Roman"/>
          <w:sz w:val="26"/>
          <w:szCs w:val="26"/>
        </w:rPr>
        <w:t>.</w:t>
      </w:r>
      <w:r w:rsidR="00FD730D">
        <w:rPr>
          <w:rFonts w:ascii="Times New Roman" w:hAnsi="Times New Roman" w:cs="Times New Roman"/>
          <w:sz w:val="26"/>
          <w:szCs w:val="26"/>
        </w:rPr>
        <w:t>11</w:t>
      </w:r>
      <w:r w:rsidR="00537940" w:rsidRPr="00537940">
        <w:rPr>
          <w:rFonts w:ascii="Times New Roman" w:hAnsi="Times New Roman" w:cs="Times New Roman"/>
          <w:sz w:val="26"/>
          <w:szCs w:val="26"/>
        </w:rPr>
        <w:t xml:space="preserve"> Аудиторские проверки подразделяются на: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940">
        <w:rPr>
          <w:rFonts w:ascii="Times New Roman" w:hAnsi="Times New Roman" w:cs="Times New Roman"/>
          <w:sz w:val="26"/>
          <w:szCs w:val="26"/>
        </w:rPr>
        <w:t xml:space="preserve">а) камеральные проверки, которые проводятся по месту нахождения </w:t>
      </w:r>
      <w:r w:rsidR="00B02749">
        <w:rPr>
          <w:rFonts w:ascii="Times New Roman" w:hAnsi="Times New Roman" w:cs="Times New Roman"/>
          <w:sz w:val="26"/>
          <w:szCs w:val="26"/>
        </w:rPr>
        <w:t>аудиторской группы</w:t>
      </w:r>
      <w:r w:rsidRPr="00537940">
        <w:rPr>
          <w:rFonts w:ascii="Times New Roman" w:hAnsi="Times New Roman" w:cs="Times New Roman"/>
          <w:sz w:val="26"/>
          <w:szCs w:val="26"/>
        </w:rPr>
        <w:t xml:space="preserve"> на основании пред</w:t>
      </w:r>
      <w:r w:rsidR="00E75EFB">
        <w:rPr>
          <w:rFonts w:ascii="Times New Roman" w:hAnsi="Times New Roman" w:cs="Times New Roman"/>
          <w:sz w:val="26"/>
          <w:szCs w:val="26"/>
        </w:rPr>
        <w:t>о</w:t>
      </w:r>
      <w:r w:rsidRPr="00537940">
        <w:rPr>
          <w:rFonts w:ascii="Times New Roman" w:hAnsi="Times New Roman" w:cs="Times New Roman"/>
          <w:sz w:val="26"/>
          <w:szCs w:val="26"/>
        </w:rPr>
        <w:t>ставленных информации и материалов;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940">
        <w:rPr>
          <w:rFonts w:ascii="Times New Roman" w:hAnsi="Times New Roman" w:cs="Times New Roman"/>
          <w:sz w:val="26"/>
          <w:szCs w:val="26"/>
        </w:rPr>
        <w:t>б) выездные проверки, которые проводятся по месту нахождения объектов аудита;</w:t>
      </w:r>
    </w:p>
    <w:p w:rsid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940">
        <w:rPr>
          <w:rFonts w:ascii="Times New Roman" w:hAnsi="Times New Roman" w:cs="Times New Roman"/>
          <w:sz w:val="26"/>
          <w:szCs w:val="26"/>
        </w:rPr>
        <w:t xml:space="preserve">в) комбинированные проверки, которые проводятся как по месту нахождения </w:t>
      </w:r>
      <w:r w:rsidR="00B02749">
        <w:rPr>
          <w:rFonts w:ascii="Times New Roman" w:hAnsi="Times New Roman" w:cs="Times New Roman"/>
          <w:sz w:val="26"/>
          <w:szCs w:val="26"/>
        </w:rPr>
        <w:t>аудиторской группы</w:t>
      </w:r>
      <w:r w:rsidRPr="00537940">
        <w:rPr>
          <w:rFonts w:ascii="Times New Roman" w:hAnsi="Times New Roman" w:cs="Times New Roman"/>
          <w:sz w:val="26"/>
          <w:szCs w:val="26"/>
        </w:rPr>
        <w:t>, так и по месту нахождения объектов аудита.</w:t>
      </w:r>
    </w:p>
    <w:p w:rsidR="00A06486" w:rsidRDefault="00A06486" w:rsidP="00A06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Аудиторская проверка назначается приказом министерства, согласно которому утверждается </w:t>
      </w:r>
      <w:r w:rsidRPr="00A06486">
        <w:rPr>
          <w:rFonts w:ascii="Times New Roman" w:hAnsi="Times New Roman" w:cs="Times New Roman"/>
          <w:sz w:val="26"/>
          <w:szCs w:val="26"/>
        </w:rPr>
        <w:t>программа аудиторской проверки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06486">
        <w:rPr>
          <w:rFonts w:ascii="Times New Roman" w:hAnsi="Times New Roman" w:cs="Times New Roman"/>
          <w:sz w:val="26"/>
          <w:szCs w:val="26"/>
        </w:rPr>
        <w:t>состав аудиторской группы</w:t>
      </w:r>
      <w:r>
        <w:rPr>
          <w:rFonts w:ascii="Times New Roman" w:hAnsi="Times New Roman" w:cs="Times New Roman"/>
          <w:sz w:val="26"/>
          <w:szCs w:val="26"/>
        </w:rPr>
        <w:t>, назначается руководитель аудиторской группы.</w:t>
      </w:r>
    </w:p>
    <w:p w:rsidR="00A06486" w:rsidRDefault="00A06486" w:rsidP="00A06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Программа аудиторской проверки составляется субъекто</w:t>
      </w:r>
      <w:r w:rsidR="006D5BD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по форме согласно приложению № 2 настоящего Положения.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A2559">
        <w:rPr>
          <w:rFonts w:ascii="Times New Roman" w:hAnsi="Times New Roman" w:cs="Times New Roman"/>
          <w:sz w:val="26"/>
          <w:szCs w:val="26"/>
        </w:rPr>
        <w:t>. В ходе аудиторской проверки собираются доказательства: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A2559">
        <w:rPr>
          <w:rFonts w:ascii="Times New Roman" w:hAnsi="Times New Roman" w:cs="Times New Roman"/>
          <w:sz w:val="26"/>
          <w:szCs w:val="26"/>
        </w:rPr>
        <w:t>. Рабочая документация, то есть документы и иные материалы, подготавливаемые или получаемые в связи с проведением аудиторской проверки, должны содержать: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а) документы, отражающие подготовку аудиторской проверки, включая ее программу;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б) сведения о характере, сроках, об объеме аудиторской проверки и о результатах ее выполнения;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 xml:space="preserve">г) перечень договоров, соглашений, протоколов, первичной учетной </w:t>
      </w:r>
      <w:r w:rsidRPr="00DA2559">
        <w:rPr>
          <w:rFonts w:ascii="Times New Roman" w:hAnsi="Times New Roman" w:cs="Times New Roman"/>
          <w:sz w:val="26"/>
          <w:szCs w:val="26"/>
        </w:rPr>
        <w:lastRenderedPageBreak/>
        <w:t>документации, документов бюджетного учета и бюджетной отчетности, изучение которых было осуществлено в ходе аудиторской проверки;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д) письменные заявления и объяснения, полученные от должностных лиц и иных работников объектов аудита;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DA2559" w:rsidRPr="00DA2559" w:rsidRDefault="00DA2559" w:rsidP="00DA2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ж) копии финансово-хозяйственных документов объекта аудита, подтверждающих выявленные нарушения;</w:t>
      </w:r>
    </w:p>
    <w:p w:rsidR="00DA2559" w:rsidRPr="00DA2559" w:rsidRDefault="00DA2559" w:rsidP="00DA2559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59">
        <w:rPr>
          <w:rFonts w:ascii="Times New Roman" w:hAnsi="Times New Roman" w:cs="Times New Roman"/>
          <w:sz w:val="26"/>
          <w:szCs w:val="26"/>
        </w:rPr>
        <w:t>з) акт аудиторской проверки.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37940" w:rsidRPr="00537940" w:rsidRDefault="00F966DE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7940">
        <w:rPr>
          <w:rFonts w:ascii="Times New Roman" w:hAnsi="Times New Roman" w:cs="Times New Roman"/>
          <w:sz w:val="26"/>
          <w:szCs w:val="26"/>
        </w:rPr>
        <w:t>.</w:t>
      </w:r>
      <w:r w:rsidR="00FD730D">
        <w:rPr>
          <w:rFonts w:ascii="Times New Roman" w:hAnsi="Times New Roman" w:cs="Times New Roman"/>
          <w:sz w:val="26"/>
          <w:szCs w:val="26"/>
        </w:rPr>
        <w:t>1</w:t>
      </w:r>
      <w:r w:rsidR="00DA2559">
        <w:rPr>
          <w:rFonts w:ascii="Times New Roman" w:hAnsi="Times New Roman" w:cs="Times New Roman"/>
          <w:sz w:val="26"/>
          <w:szCs w:val="26"/>
        </w:rPr>
        <w:t>6</w:t>
      </w:r>
      <w:r w:rsidR="00537940" w:rsidRPr="00537940">
        <w:rPr>
          <w:rFonts w:ascii="Times New Roman" w:hAnsi="Times New Roman" w:cs="Times New Roman"/>
          <w:sz w:val="26"/>
          <w:szCs w:val="26"/>
        </w:rPr>
        <w:t xml:space="preserve">. </w:t>
      </w:r>
      <w:r w:rsidR="00B02749">
        <w:rPr>
          <w:rFonts w:ascii="Times New Roman" w:hAnsi="Times New Roman" w:cs="Times New Roman"/>
          <w:sz w:val="26"/>
          <w:szCs w:val="26"/>
        </w:rPr>
        <w:t xml:space="preserve">Члены аудиторской </w:t>
      </w:r>
      <w:r w:rsidR="00537940" w:rsidRPr="00537940">
        <w:rPr>
          <w:rFonts w:ascii="Times New Roman" w:hAnsi="Times New Roman" w:cs="Times New Roman"/>
          <w:sz w:val="26"/>
          <w:szCs w:val="26"/>
        </w:rPr>
        <w:t xml:space="preserve"> </w:t>
      </w:r>
      <w:r w:rsidR="00FD730D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537940" w:rsidRPr="00537940">
        <w:rPr>
          <w:rFonts w:ascii="Times New Roman" w:hAnsi="Times New Roman" w:cs="Times New Roman"/>
          <w:sz w:val="26"/>
          <w:szCs w:val="26"/>
        </w:rPr>
        <w:t>при проведении ими аудиторских проверок имеют право на: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37940">
        <w:rPr>
          <w:rFonts w:ascii="Times New Roman" w:hAnsi="Times New Roman" w:cs="Times New Roman"/>
          <w:sz w:val="26"/>
          <w:szCs w:val="26"/>
        </w:rPr>
        <w:t>запрос и получение на основании мотивированного запроса документов, материалов и информации, необходимых для проведения аудиторских проверок, в том числе информации об организации и о результатах проведения внутреннего финансового контроля, а также установление предельного срока исполнения указанного запроса;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537940">
        <w:rPr>
          <w:rFonts w:ascii="Times New Roman" w:hAnsi="Times New Roman" w:cs="Times New Roman"/>
          <w:sz w:val="26"/>
          <w:szCs w:val="26"/>
        </w:rPr>
        <w:t>посещение помещений и территорий, которые занимают объекты аудита, в отношении которых осуществляется аудиторская проверка;</w:t>
      </w:r>
    </w:p>
    <w:p w:rsid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537940">
        <w:rPr>
          <w:rFonts w:ascii="Times New Roman" w:hAnsi="Times New Roman" w:cs="Times New Roman"/>
          <w:sz w:val="26"/>
          <w:szCs w:val="26"/>
        </w:rPr>
        <w:t xml:space="preserve"> привлечение независимых экспертов</w:t>
      </w:r>
      <w:r w:rsidR="00DA2559">
        <w:rPr>
          <w:rFonts w:ascii="Times New Roman" w:hAnsi="Times New Roman" w:cs="Times New Roman"/>
          <w:sz w:val="26"/>
          <w:szCs w:val="26"/>
        </w:rPr>
        <w:t xml:space="preserve"> по согласованию с министром</w:t>
      </w:r>
      <w:r w:rsidRPr="00537940">
        <w:rPr>
          <w:rFonts w:ascii="Times New Roman" w:hAnsi="Times New Roman" w:cs="Times New Roman"/>
          <w:sz w:val="26"/>
          <w:szCs w:val="26"/>
        </w:rPr>
        <w:t>.</w:t>
      </w:r>
    </w:p>
    <w:p w:rsidR="00537940" w:rsidRPr="00537940" w:rsidRDefault="00F966DE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7940">
        <w:rPr>
          <w:rFonts w:ascii="Times New Roman" w:hAnsi="Times New Roman" w:cs="Times New Roman"/>
          <w:sz w:val="26"/>
          <w:szCs w:val="26"/>
        </w:rPr>
        <w:t>.</w:t>
      </w:r>
      <w:r w:rsidR="00FD730D">
        <w:rPr>
          <w:rFonts w:ascii="Times New Roman" w:hAnsi="Times New Roman" w:cs="Times New Roman"/>
          <w:sz w:val="26"/>
          <w:szCs w:val="26"/>
        </w:rPr>
        <w:t>1</w:t>
      </w:r>
      <w:r w:rsidR="00DA2559">
        <w:rPr>
          <w:rFonts w:ascii="Times New Roman" w:hAnsi="Times New Roman" w:cs="Times New Roman"/>
          <w:sz w:val="26"/>
          <w:szCs w:val="26"/>
        </w:rPr>
        <w:t>7</w:t>
      </w:r>
      <w:r w:rsidR="00537940">
        <w:rPr>
          <w:rFonts w:ascii="Times New Roman" w:hAnsi="Times New Roman" w:cs="Times New Roman"/>
          <w:sz w:val="26"/>
          <w:szCs w:val="26"/>
        </w:rPr>
        <w:t xml:space="preserve">. </w:t>
      </w:r>
      <w:r w:rsidR="00537940" w:rsidRPr="00537940">
        <w:rPr>
          <w:rFonts w:ascii="Times New Roman" w:hAnsi="Times New Roman" w:cs="Times New Roman"/>
          <w:sz w:val="26"/>
          <w:szCs w:val="26"/>
        </w:rPr>
        <w:t>Запрос направляется объекту аудита под роспись до начала аудиторской проверки либо в ходе проведения аудиторской проверки по мере необходимости уточнения вопросов, касающихся темы аудиторской проверки, но не позднее 3 рабочих дней до окончания срока проведения аудиторской проверки.</w:t>
      </w:r>
    </w:p>
    <w:p w:rsidR="00C13CC3" w:rsidRPr="00C13CC3" w:rsidRDefault="00537940" w:rsidP="00C13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940">
        <w:rPr>
          <w:rFonts w:ascii="Times New Roman" w:hAnsi="Times New Roman" w:cs="Times New Roman"/>
          <w:sz w:val="26"/>
          <w:szCs w:val="26"/>
        </w:rPr>
        <w:t xml:space="preserve">Исполнение объектами аудита запросов осуществляется не позднее окончания срока проведения аудиторской проверки на объекте аудита. </w:t>
      </w:r>
      <w:r w:rsidR="00C13CC3" w:rsidRPr="00C13CC3">
        <w:rPr>
          <w:rFonts w:ascii="Times New Roman" w:hAnsi="Times New Roman" w:cs="Times New Roman"/>
          <w:sz w:val="26"/>
          <w:szCs w:val="26"/>
        </w:rPr>
        <w:t>Документы, материалы и информация, необходимые для проведения аудиторской проверки, представляются в течение трех рабочих дней со дня поступления запроса в адрес объекта аудита</w:t>
      </w:r>
      <w:r w:rsidR="00C13CC3">
        <w:rPr>
          <w:rFonts w:ascii="Times New Roman" w:hAnsi="Times New Roman" w:cs="Times New Roman"/>
          <w:sz w:val="26"/>
          <w:szCs w:val="26"/>
        </w:rPr>
        <w:t>.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940">
        <w:rPr>
          <w:rFonts w:ascii="Times New Roman" w:hAnsi="Times New Roman" w:cs="Times New Roman"/>
          <w:sz w:val="26"/>
          <w:szCs w:val="26"/>
        </w:rPr>
        <w:t>По фактам непредставления или несвоевременного пред</w:t>
      </w:r>
      <w:r w:rsidR="00C13CC3">
        <w:rPr>
          <w:rFonts w:ascii="Times New Roman" w:hAnsi="Times New Roman" w:cs="Times New Roman"/>
          <w:sz w:val="26"/>
          <w:szCs w:val="26"/>
        </w:rPr>
        <w:t>о</w:t>
      </w:r>
      <w:r w:rsidRPr="00537940">
        <w:rPr>
          <w:rFonts w:ascii="Times New Roman" w:hAnsi="Times New Roman" w:cs="Times New Roman"/>
          <w:sz w:val="26"/>
          <w:szCs w:val="26"/>
        </w:rPr>
        <w:t>ставления объектом аудита информации, документов и материалов, запрошенных при проведении аудиторской проверки, составляет</w:t>
      </w:r>
      <w:r w:rsidR="00C13CC3">
        <w:rPr>
          <w:rFonts w:ascii="Times New Roman" w:hAnsi="Times New Roman" w:cs="Times New Roman"/>
          <w:sz w:val="26"/>
          <w:szCs w:val="26"/>
        </w:rPr>
        <w:t>ся</w:t>
      </w:r>
      <w:r w:rsidRPr="00537940">
        <w:rPr>
          <w:rFonts w:ascii="Times New Roman" w:hAnsi="Times New Roman" w:cs="Times New Roman"/>
          <w:sz w:val="26"/>
          <w:szCs w:val="26"/>
        </w:rPr>
        <w:t xml:space="preserve"> акт.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940">
        <w:rPr>
          <w:rFonts w:ascii="Times New Roman" w:hAnsi="Times New Roman" w:cs="Times New Roman"/>
          <w:sz w:val="26"/>
          <w:szCs w:val="26"/>
        </w:rPr>
        <w:t>Ответ на запрос может быть направлен объектом аудита в электронной или письменной форме с приложением необходимых подлинников или копий документов, заверенных объектом аудита.</w:t>
      </w:r>
    </w:p>
    <w:p w:rsidR="00537940" w:rsidRPr="00537940" w:rsidRDefault="00F966DE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7940">
        <w:rPr>
          <w:rFonts w:ascii="Times New Roman" w:hAnsi="Times New Roman" w:cs="Times New Roman"/>
          <w:sz w:val="26"/>
          <w:szCs w:val="26"/>
        </w:rPr>
        <w:t>.</w:t>
      </w:r>
      <w:r w:rsidR="00DA2559">
        <w:rPr>
          <w:rFonts w:ascii="Times New Roman" w:hAnsi="Times New Roman" w:cs="Times New Roman"/>
          <w:sz w:val="26"/>
          <w:szCs w:val="26"/>
        </w:rPr>
        <w:t xml:space="preserve">18. </w:t>
      </w:r>
      <w:r w:rsidR="00DA2559" w:rsidRPr="00DA2559">
        <w:rPr>
          <w:rFonts w:ascii="Times New Roman" w:hAnsi="Times New Roman" w:cs="Times New Roman"/>
          <w:sz w:val="26"/>
          <w:szCs w:val="26"/>
        </w:rPr>
        <w:t xml:space="preserve"> Члены аудиторской  группы при проведении ими аудиторских проверок </w:t>
      </w:r>
      <w:r w:rsidR="00537940" w:rsidRPr="00537940">
        <w:rPr>
          <w:rFonts w:ascii="Times New Roman" w:hAnsi="Times New Roman" w:cs="Times New Roman"/>
          <w:sz w:val="26"/>
          <w:szCs w:val="26"/>
        </w:rPr>
        <w:t>обязаны: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37940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537940">
        <w:rPr>
          <w:rFonts w:ascii="Times New Roman" w:hAnsi="Times New Roman" w:cs="Times New Roman"/>
          <w:sz w:val="26"/>
          <w:szCs w:val="26"/>
        </w:rPr>
        <w:t xml:space="preserve"> проводить аудиторские проверки в соответствии с программой аудиторской проверки;</w:t>
      </w:r>
    </w:p>
    <w:p w:rsidR="00537940" w:rsidRPr="00537940" w:rsidRDefault="00537940" w:rsidP="0053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537940">
        <w:rPr>
          <w:rFonts w:ascii="Times New Roman" w:hAnsi="Times New Roman" w:cs="Times New Roman"/>
          <w:sz w:val="26"/>
          <w:szCs w:val="26"/>
        </w:rPr>
        <w:t xml:space="preserve">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5276D0" w:rsidRPr="005276D0" w:rsidRDefault="00F04C46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1411">
        <w:rPr>
          <w:rFonts w:ascii="Times New Roman" w:hAnsi="Times New Roman" w:cs="Times New Roman"/>
          <w:sz w:val="26"/>
          <w:szCs w:val="26"/>
        </w:rPr>
        <w:t>.2</w:t>
      </w:r>
      <w:r w:rsidR="00DA2559">
        <w:rPr>
          <w:rFonts w:ascii="Times New Roman" w:hAnsi="Times New Roman" w:cs="Times New Roman"/>
          <w:sz w:val="26"/>
          <w:szCs w:val="26"/>
        </w:rPr>
        <w:t>0</w:t>
      </w:r>
      <w:r w:rsidR="005276D0" w:rsidRPr="005276D0">
        <w:rPr>
          <w:rFonts w:ascii="Times New Roman" w:hAnsi="Times New Roman" w:cs="Times New Roman"/>
          <w:sz w:val="26"/>
          <w:szCs w:val="26"/>
        </w:rPr>
        <w:t>. Предельный срок проведения аудиторской проверки составляет 30 календарных дней.</w:t>
      </w:r>
    </w:p>
    <w:p w:rsidR="005276D0" w:rsidRPr="005276D0" w:rsidRDefault="00F04C46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1411">
        <w:rPr>
          <w:rFonts w:ascii="Times New Roman" w:hAnsi="Times New Roman" w:cs="Times New Roman"/>
          <w:sz w:val="26"/>
          <w:szCs w:val="26"/>
        </w:rPr>
        <w:t>.2</w:t>
      </w:r>
      <w:r w:rsidR="00DA2559">
        <w:rPr>
          <w:rFonts w:ascii="Times New Roman" w:hAnsi="Times New Roman" w:cs="Times New Roman"/>
          <w:sz w:val="26"/>
          <w:szCs w:val="26"/>
        </w:rPr>
        <w:t>1</w:t>
      </w:r>
      <w:r w:rsidR="005276D0" w:rsidRPr="005276D0">
        <w:rPr>
          <w:rFonts w:ascii="Times New Roman" w:hAnsi="Times New Roman" w:cs="Times New Roman"/>
          <w:sz w:val="26"/>
          <w:szCs w:val="26"/>
        </w:rPr>
        <w:t xml:space="preserve">. Основанием для приостановления и продления аудиторских проверок является письменное решение </w:t>
      </w:r>
      <w:r w:rsidR="00581411">
        <w:rPr>
          <w:rFonts w:ascii="Times New Roman" w:hAnsi="Times New Roman" w:cs="Times New Roman"/>
          <w:sz w:val="26"/>
          <w:szCs w:val="26"/>
        </w:rPr>
        <w:t>м</w:t>
      </w:r>
      <w:r w:rsidR="005276D0" w:rsidRPr="005276D0">
        <w:rPr>
          <w:rFonts w:ascii="Times New Roman" w:hAnsi="Times New Roman" w:cs="Times New Roman"/>
          <w:sz w:val="26"/>
          <w:szCs w:val="26"/>
        </w:rPr>
        <w:t xml:space="preserve">инистра, принимаемое на основании </w:t>
      </w:r>
      <w:r w:rsidR="005276D0" w:rsidRPr="005276D0">
        <w:rPr>
          <w:rFonts w:ascii="Times New Roman" w:hAnsi="Times New Roman" w:cs="Times New Roman"/>
          <w:sz w:val="26"/>
          <w:szCs w:val="26"/>
        </w:rPr>
        <w:lastRenderedPageBreak/>
        <w:t xml:space="preserve">мотивированной служебной записки руководителя </w:t>
      </w:r>
      <w:r w:rsidR="00DA2559">
        <w:rPr>
          <w:rFonts w:ascii="Times New Roman" w:hAnsi="Times New Roman" w:cs="Times New Roman"/>
          <w:sz w:val="26"/>
          <w:szCs w:val="26"/>
        </w:rPr>
        <w:t>аудиторской проверки</w:t>
      </w:r>
      <w:r w:rsidR="005276D0" w:rsidRPr="005276D0">
        <w:rPr>
          <w:rFonts w:ascii="Times New Roman" w:hAnsi="Times New Roman" w:cs="Times New Roman"/>
          <w:sz w:val="26"/>
          <w:szCs w:val="26"/>
        </w:rPr>
        <w:t>. При этом 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проверки, но не может превышать 30 календарных дней.</w:t>
      </w:r>
    </w:p>
    <w:p w:rsidR="005276D0" w:rsidRPr="005276D0" w:rsidRDefault="00F04C46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2559">
        <w:rPr>
          <w:rFonts w:ascii="Times New Roman" w:hAnsi="Times New Roman" w:cs="Times New Roman"/>
          <w:sz w:val="26"/>
          <w:szCs w:val="26"/>
        </w:rPr>
        <w:t>.22</w:t>
      </w:r>
      <w:r w:rsidR="00581411">
        <w:rPr>
          <w:rFonts w:ascii="Times New Roman" w:hAnsi="Times New Roman" w:cs="Times New Roman"/>
          <w:sz w:val="26"/>
          <w:szCs w:val="26"/>
        </w:rPr>
        <w:t>.</w:t>
      </w:r>
      <w:r w:rsidR="005276D0" w:rsidRPr="005276D0">
        <w:rPr>
          <w:rFonts w:ascii="Times New Roman" w:hAnsi="Times New Roman" w:cs="Times New Roman"/>
          <w:sz w:val="26"/>
          <w:szCs w:val="26"/>
        </w:rPr>
        <w:t xml:space="preserve"> Результаты аудиторской проверки оформляются актом аудиторской проверки </w:t>
      </w:r>
      <w:r w:rsidR="00581411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</w:t>
      </w:r>
      <w:r w:rsidR="00581FD5">
        <w:rPr>
          <w:rFonts w:ascii="Times New Roman" w:hAnsi="Times New Roman" w:cs="Times New Roman"/>
          <w:sz w:val="26"/>
          <w:szCs w:val="26"/>
        </w:rPr>
        <w:t>3</w:t>
      </w:r>
      <w:r w:rsidR="0058141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276D0" w:rsidRPr="005276D0" w:rsidRDefault="00F04C46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2559">
        <w:rPr>
          <w:rFonts w:ascii="Times New Roman" w:hAnsi="Times New Roman" w:cs="Times New Roman"/>
          <w:sz w:val="26"/>
          <w:szCs w:val="26"/>
        </w:rPr>
        <w:t>.23</w:t>
      </w:r>
      <w:r w:rsidR="00581411">
        <w:rPr>
          <w:rFonts w:ascii="Times New Roman" w:hAnsi="Times New Roman" w:cs="Times New Roman"/>
          <w:sz w:val="26"/>
          <w:szCs w:val="26"/>
        </w:rPr>
        <w:t>.</w:t>
      </w:r>
      <w:r w:rsidR="005276D0" w:rsidRPr="005276D0">
        <w:rPr>
          <w:rFonts w:ascii="Times New Roman" w:hAnsi="Times New Roman" w:cs="Times New Roman"/>
          <w:sz w:val="26"/>
          <w:szCs w:val="26"/>
        </w:rPr>
        <w:t xml:space="preserve"> Акт аудиторской проверки составляется и подписывается членами аудиторской группы в двух экземплярах, один из которых вручается представителю объекта аудита, уполномоченному на получение акта для ознакомления, в день окончания проверки.</w:t>
      </w:r>
    </w:p>
    <w:p w:rsidR="005276D0" w:rsidRPr="005276D0" w:rsidRDefault="00F04C46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1411">
        <w:rPr>
          <w:rFonts w:ascii="Times New Roman" w:hAnsi="Times New Roman" w:cs="Times New Roman"/>
          <w:sz w:val="26"/>
          <w:szCs w:val="26"/>
        </w:rPr>
        <w:t>.2</w:t>
      </w:r>
      <w:r w:rsidR="00DA2559">
        <w:rPr>
          <w:rFonts w:ascii="Times New Roman" w:hAnsi="Times New Roman" w:cs="Times New Roman"/>
          <w:sz w:val="26"/>
          <w:szCs w:val="26"/>
        </w:rPr>
        <w:t>4</w:t>
      </w:r>
      <w:r w:rsidR="00581411">
        <w:rPr>
          <w:rFonts w:ascii="Times New Roman" w:hAnsi="Times New Roman" w:cs="Times New Roman"/>
          <w:sz w:val="26"/>
          <w:szCs w:val="26"/>
        </w:rPr>
        <w:t>.</w:t>
      </w:r>
      <w:r w:rsidR="005276D0" w:rsidRPr="005276D0">
        <w:rPr>
          <w:rFonts w:ascii="Times New Roman" w:hAnsi="Times New Roman" w:cs="Times New Roman"/>
          <w:sz w:val="26"/>
          <w:szCs w:val="26"/>
        </w:rPr>
        <w:t xml:space="preserve"> Объект аудита вправе представить письменные возражения по акту аудиторской проверки в течение трех рабочих дней с момента ознакомления с актом.</w:t>
      </w:r>
    </w:p>
    <w:p w:rsidR="005276D0" w:rsidRPr="005276D0" w:rsidRDefault="00F04C46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1411">
        <w:rPr>
          <w:rFonts w:ascii="Times New Roman" w:hAnsi="Times New Roman" w:cs="Times New Roman"/>
          <w:sz w:val="26"/>
          <w:szCs w:val="26"/>
        </w:rPr>
        <w:t>.2</w:t>
      </w:r>
      <w:r w:rsidR="00DA2559">
        <w:rPr>
          <w:rFonts w:ascii="Times New Roman" w:hAnsi="Times New Roman" w:cs="Times New Roman"/>
          <w:sz w:val="26"/>
          <w:szCs w:val="26"/>
        </w:rPr>
        <w:t>5</w:t>
      </w:r>
      <w:r w:rsidR="00581411">
        <w:rPr>
          <w:rFonts w:ascii="Times New Roman" w:hAnsi="Times New Roman" w:cs="Times New Roman"/>
          <w:sz w:val="26"/>
          <w:szCs w:val="26"/>
        </w:rPr>
        <w:t>.</w:t>
      </w:r>
      <w:r w:rsidR="005276D0" w:rsidRPr="005276D0">
        <w:rPr>
          <w:rFonts w:ascii="Times New Roman" w:hAnsi="Times New Roman" w:cs="Times New Roman"/>
          <w:sz w:val="26"/>
          <w:szCs w:val="26"/>
        </w:rPr>
        <w:t xml:space="preserve"> Руководитель аудиторской группы в срок до 10 рабочих дней со дня получения возражений рассматривает их и дает по ним заключение в письменной форме. Заключение направляется руководителю объекта аудита в письменной и электронной форме, а его копия приобщается к материалам аудиторской проверки.</w:t>
      </w:r>
    </w:p>
    <w:p w:rsidR="00581411" w:rsidRPr="00581411" w:rsidRDefault="00F04C46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1411">
        <w:rPr>
          <w:rFonts w:ascii="Times New Roman" w:hAnsi="Times New Roman" w:cs="Times New Roman"/>
          <w:sz w:val="26"/>
          <w:szCs w:val="26"/>
        </w:rPr>
        <w:t>.2</w:t>
      </w:r>
      <w:r w:rsidR="00DA2559">
        <w:rPr>
          <w:rFonts w:ascii="Times New Roman" w:hAnsi="Times New Roman" w:cs="Times New Roman"/>
          <w:sz w:val="26"/>
          <w:szCs w:val="26"/>
        </w:rPr>
        <w:t>6</w:t>
      </w:r>
      <w:r w:rsidR="00581411">
        <w:rPr>
          <w:rFonts w:ascii="Times New Roman" w:hAnsi="Times New Roman" w:cs="Times New Roman"/>
          <w:sz w:val="26"/>
          <w:szCs w:val="26"/>
        </w:rPr>
        <w:t xml:space="preserve">. 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Руководитель аудиторской </w:t>
      </w:r>
      <w:r w:rsidR="00581411" w:rsidRPr="00F52968">
        <w:rPr>
          <w:rFonts w:ascii="Times New Roman" w:hAnsi="Times New Roman" w:cs="Times New Roman"/>
          <w:sz w:val="26"/>
          <w:szCs w:val="26"/>
        </w:rPr>
        <w:t>группы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на основании акта аудиторской проверки составляет отчет о результатах проведенной аудиторской проверки</w:t>
      </w:r>
      <w:r w:rsidR="00581411">
        <w:rPr>
          <w:rFonts w:ascii="Times New Roman" w:hAnsi="Times New Roman" w:cs="Times New Roman"/>
          <w:sz w:val="26"/>
          <w:szCs w:val="26"/>
        </w:rPr>
        <w:t xml:space="preserve"> 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581411">
        <w:rPr>
          <w:rFonts w:ascii="Times New Roman" w:hAnsi="Times New Roman" w:cs="Times New Roman"/>
          <w:sz w:val="26"/>
          <w:szCs w:val="26"/>
        </w:rPr>
        <w:t xml:space="preserve">служебной записки, содержащей следующую </w:t>
      </w:r>
      <w:r w:rsidR="00581411" w:rsidRPr="00581411">
        <w:rPr>
          <w:rFonts w:ascii="Times New Roman" w:hAnsi="Times New Roman" w:cs="Times New Roman"/>
          <w:sz w:val="26"/>
          <w:szCs w:val="26"/>
        </w:rPr>
        <w:t>информацию об итогах аудиторской проверки:</w:t>
      </w:r>
    </w:p>
    <w:p w:rsidR="00581411" w:rsidRPr="00581411" w:rsidRDefault="00581411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81411">
        <w:rPr>
          <w:rFonts w:ascii="Times New Roman" w:hAnsi="Times New Roman" w:cs="Times New Roman"/>
          <w:sz w:val="26"/>
          <w:szCs w:val="26"/>
        </w:rPr>
        <w:t>информацию о выявленных в ходе аудиторской проверки недостатках и нарушениях с описанием подтверждающих документов, об условиях и о причинах таких нарушений;</w:t>
      </w:r>
    </w:p>
    <w:p w:rsidR="00581411" w:rsidRPr="00581411" w:rsidRDefault="00581411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581411">
        <w:rPr>
          <w:rFonts w:ascii="Times New Roman" w:hAnsi="Times New Roman" w:cs="Times New Roman"/>
          <w:sz w:val="26"/>
          <w:szCs w:val="26"/>
        </w:rPr>
        <w:t xml:space="preserve"> информацию о наличии возражений со стороны объектов аудита;</w:t>
      </w:r>
    </w:p>
    <w:p w:rsidR="00581411" w:rsidRPr="00581411" w:rsidRDefault="00581411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581411">
        <w:rPr>
          <w:rFonts w:ascii="Times New Roman" w:hAnsi="Times New Roman" w:cs="Times New Roman"/>
          <w:sz w:val="26"/>
          <w:szCs w:val="26"/>
        </w:rPr>
        <w:t xml:space="preserve"> выводы о степени надежности внутреннего финансового контроля;</w:t>
      </w:r>
    </w:p>
    <w:p w:rsidR="00581411" w:rsidRPr="00581411" w:rsidRDefault="00581411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581411">
        <w:rPr>
          <w:rFonts w:ascii="Times New Roman" w:hAnsi="Times New Roman" w:cs="Times New Roman"/>
          <w:sz w:val="26"/>
          <w:szCs w:val="26"/>
        </w:rPr>
        <w:t xml:space="preserve">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Федерации, достоверности и полноте сводной бюджетной отчетности </w:t>
      </w:r>
      <w:r>
        <w:rPr>
          <w:rFonts w:ascii="Times New Roman" w:hAnsi="Times New Roman" w:cs="Times New Roman"/>
          <w:sz w:val="26"/>
          <w:szCs w:val="26"/>
        </w:rPr>
        <w:t>по главе 105 «министерство строительства и жилищно-коммунального хозяйства Калужской области»;</w:t>
      </w:r>
    </w:p>
    <w:p w:rsidR="00581411" w:rsidRPr="00581411" w:rsidRDefault="00581411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581411">
        <w:rPr>
          <w:rFonts w:ascii="Times New Roman" w:hAnsi="Times New Roman" w:cs="Times New Roman"/>
          <w:sz w:val="26"/>
          <w:szCs w:val="26"/>
        </w:rPr>
        <w:t xml:space="preserve">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</w:t>
      </w:r>
      <w:r w:rsidR="00A369DE">
        <w:rPr>
          <w:rFonts w:ascii="Times New Roman" w:hAnsi="Times New Roman" w:cs="Times New Roman"/>
          <w:sz w:val="26"/>
          <w:szCs w:val="26"/>
        </w:rPr>
        <w:t xml:space="preserve"> областного бюджета</w:t>
      </w:r>
      <w:r w:rsidRPr="00581411">
        <w:rPr>
          <w:rFonts w:ascii="Times New Roman" w:hAnsi="Times New Roman" w:cs="Times New Roman"/>
          <w:sz w:val="26"/>
          <w:szCs w:val="26"/>
        </w:rPr>
        <w:t>.</w:t>
      </w:r>
    </w:p>
    <w:p w:rsidR="00581411" w:rsidRPr="00581411" w:rsidRDefault="00F04C46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1411" w:rsidRPr="00581411">
        <w:rPr>
          <w:rFonts w:ascii="Times New Roman" w:hAnsi="Times New Roman" w:cs="Times New Roman"/>
          <w:sz w:val="26"/>
          <w:szCs w:val="26"/>
        </w:rPr>
        <w:t>.</w:t>
      </w:r>
      <w:r w:rsidR="00DA2559">
        <w:rPr>
          <w:rFonts w:ascii="Times New Roman" w:hAnsi="Times New Roman" w:cs="Times New Roman"/>
          <w:sz w:val="26"/>
          <w:szCs w:val="26"/>
        </w:rPr>
        <w:t>27</w:t>
      </w:r>
      <w:r w:rsidR="00A369DE">
        <w:rPr>
          <w:rFonts w:ascii="Times New Roman" w:hAnsi="Times New Roman" w:cs="Times New Roman"/>
          <w:sz w:val="26"/>
          <w:szCs w:val="26"/>
        </w:rPr>
        <w:t>.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</w:t>
      </w:r>
      <w:r w:rsidR="00A369DE">
        <w:rPr>
          <w:rFonts w:ascii="Times New Roman" w:hAnsi="Times New Roman" w:cs="Times New Roman"/>
          <w:sz w:val="26"/>
          <w:szCs w:val="26"/>
        </w:rPr>
        <w:t xml:space="preserve">Служебная 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записка о результатах аудиторской проверки с приложением акта аудиторской проверки направляется </w:t>
      </w:r>
      <w:r w:rsidR="00A369DE">
        <w:rPr>
          <w:rFonts w:ascii="Times New Roman" w:hAnsi="Times New Roman" w:cs="Times New Roman"/>
          <w:sz w:val="26"/>
          <w:szCs w:val="26"/>
        </w:rPr>
        <w:t>м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инистру в срок, установленный Программой аудиторской проверки. По результатам рассмотрения указанного отчета </w:t>
      </w:r>
      <w:r w:rsidR="00A369DE">
        <w:rPr>
          <w:rFonts w:ascii="Times New Roman" w:hAnsi="Times New Roman" w:cs="Times New Roman"/>
          <w:sz w:val="26"/>
          <w:szCs w:val="26"/>
        </w:rPr>
        <w:t>м</w:t>
      </w:r>
      <w:r w:rsidR="00581411" w:rsidRPr="00581411">
        <w:rPr>
          <w:rFonts w:ascii="Times New Roman" w:hAnsi="Times New Roman" w:cs="Times New Roman"/>
          <w:sz w:val="26"/>
          <w:szCs w:val="26"/>
        </w:rPr>
        <w:t>инистр вправе принять одно или несколько из решений:</w:t>
      </w:r>
    </w:p>
    <w:p w:rsidR="00581411" w:rsidRPr="00581411" w:rsidRDefault="00A369DE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о необходимости реализации аудиторских выводов, предложений и рекомендаций;</w:t>
      </w:r>
    </w:p>
    <w:p w:rsidR="00581411" w:rsidRPr="00581411" w:rsidRDefault="00A369DE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о недостаточной обоснованности аудиторских выводов, предложений и рекомендаций;</w:t>
      </w:r>
    </w:p>
    <w:p w:rsidR="00581411" w:rsidRPr="00581411" w:rsidRDefault="00A369DE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581411" w:rsidRPr="00581411" w:rsidRDefault="00A369DE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о направлении материалов в </w:t>
      </w:r>
      <w:r>
        <w:rPr>
          <w:rFonts w:ascii="Times New Roman" w:hAnsi="Times New Roman" w:cs="Times New Roman"/>
          <w:sz w:val="26"/>
          <w:szCs w:val="26"/>
        </w:rPr>
        <w:t>министерство финансов Калужской области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 и </w:t>
      </w:r>
      <w:r w:rsidR="00581411" w:rsidRPr="00581411">
        <w:rPr>
          <w:rFonts w:ascii="Times New Roman" w:hAnsi="Times New Roman" w:cs="Times New Roman"/>
          <w:sz w:val="26"/>
          <w:szCs w:val="26"/>
        </w:rPr>
        <w:lastRenderedPageBreak/>
        <w:t>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581411" w:rsidRDefault="00F04C46" w:rsidP="00581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69DE">
        <w:rPr>
          <w:rFonts w:ascii="Times New Roman" w:hAnsi="Times New Roman" w:cs="Times New Roman"/>
          <w:sz w:val="26"/>
          <w:szCs w:val="26"/>
        </w:rPr>
        <w:t>.</w:t>
      </w:r>
      <w:r w:rsidR="00DA2559">
        <w:rPr>
          <w:rFonts w:ascii="Times New Roman" w:hAnsi="Times New Roman" w:cs="Times New Roman"/>
          <w:sz w:val="26"/>
          <w:szCs w:val="26"/>
        </w:rPr>
        <w:t>28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A369DE">
        <w:rPr>
          <w:rFonts w:ascii="Times New Roman" w:hAnsi="Times New Roman" w:cs="Times New Roman"/>
          <w:sz w:val="26"/>
          <w:szCs w:val="26"/>
        </w:rPr>
        <w:t>м</w:t>
      </w:r>
      <w:r w:rsidR="00581411" w:rsidRPr="00581411">
        <w:rPr>
          <w:rFonts w:ascii="Times New Roman" w:hAnsi="Times New Roman" w:cs="Times New Roman"/>
          <w:sz w:val="26"/>
          <w:szCs w:val="26"/>
        </w:rPr>
        <w:t xml:space="preserve">инистра, принятые по результатам аудиторской проверки, направляются заинтересованным структурным подразделениям </w:t>
      </w:r>
      <w:r w:rsidR="00A369DE">
        <w:rPr>
          <w:rFonts w:ascii="Times New Roman" w:hAnsi="Times New Roman" w:cs="Times New Roman"/>
          <w:sz w:val="26"/>
          <w:szCs w:val="26"/>
        </w:rPr>
        <w:t>м</w:t>
      </w:r>
      <w:r w:rsidR="00581411" w:rsidRPr="00581411">
        <w:rPr>
          <w:rFonts w:ascii="Times New Roman" w:hAnsi="Times New Roman" w:cs="Times New Roman"/>
          <w:sz w:val="26"/>
          <w:szCs w:val="26"/>
        </w:rPr>
        <w:t>инистерства в срок не позднее 5 рабочих дней со дня их принятия.</w:t>
      </w:r>
    </w:p>
    <w:p w:rsidR="00C30AC5" w:rsidRDefault="00F04C46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69DE">
        <w:rPr>
          <w:rFonts w:ascii="Times New Roman" w:hAnsi="Times New Roman" w:cs="Times New Roman"/>
          <w:sz w:val="26"/>
          <w:szCs w:val="26"/>
        </w:rPr>
        <w:t>.</w:t>
      </w:r>
      <w:r w:rsidR="00DA2559">
        <w:rPr>
          <w:rFonts w:ascii="Times New Roman" w:hAnsi="Times New Roman" w:cs="Times New Roman"/>
          <w:sz w:val="26"/>
          <w:szCs w:val="26"/>
        </w:rPr>
        <w:t>29</w:t>
      </w:r>
      <w:r w:rsidR="00A369DE">
        <w:rPr>
          <w:rFonts w:ascii="Times New Roman" w:hAnsi="Times New Roman" w:cs="Times New Roman"/>
          <w:sz w:val="26"/>
          <w:szCs w:val="26"/>
        </w:rPr>
        <w:t>.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 Субъект внутреннего финансового аудита обеспечивает составление годового отчета о результатах осуществления внутреннего финансового аудита</w:t>
      </w:r>
      <w:r w:rsidR="00C30A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69DE" w:rsidRDefault="00F04C46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69DE">
        <w:rPr>
          <w:rFonts w:ascii="Times New Roman" w:hAnsi="Times New Roman" w:cs="Times New Roman"/>
          <w:sz w:val="26"/>
          <w:szCs w:val="26"/>
        </w:rPr>
        <w:t>.3</w:t>
      </w:r>
      <w:r w:rsidR="00C30AC5">
        <w:rPr>
          <w:rFonts w:ascii="Times New Roman" w:hAnsi="Times New Roman" w:cs="Times New Roman"/>
          <w:sz w:val="26"/>
          <w:szCs w:val="26"/>
        </w:rPr>
        <w:t>0</w:t>
      </w:r>
      <w:r w:rsidR="00A369DE">
        <w:rPr>
          <w:rFonts w:ascii="Times New Roman" w:hAnsi="Times New Roman" w:cs="Times New Roman"/>
          <w:sz w:val="26"/>
          <w:szCs w:val="26"/>
        </w:rPr>
        <w:t>.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 Годовой отчет о результатах осуществления внутреннего финансового аудита содержит информацию, содержащуюся в отчетах о результатах аудиторских проверок и подтверждающую выводы о надежности (эффективности) внутреннего финансового контроля, достоверности сводной бюджетной отчетности </w:t>
      </w:r>
      <w:r w:rsidR="00A369DE">
        <w:rPr>
          <w:rFonts w:ascii="Times New Roman" w:hAnsi="Times New Roman" w:cs="Times New Roman"/>
          <w:sz w:val="26"/>
          <w:szCs w:val="26"/>
        </w:rPr>
        <w:t>м</w:t>
      </w:r>
      <w:r w:rsidR="00A369DE" w:rsidRPr="00A369DE">
        <w:rPr>
          <w:rFonts w:ascii="Times New Roman" w:hAnsi="Times New Roman" w:cs="Times New Roman"/>
          <w:sz w:val="26"/>
          <w:szCs w:val="26"/>
        </w:rPr>
        <w:t>ин</w:t>
      </w:r>
      <w:r w:rsidR="00A369DE">
        <w:rPr>
          <w:rFonts w:ascii="Times New Roman" w:hAnsi="Times New Roman" w:cs="Times New Roman"/>
          <w:sz w:val="26"/>
          <w:szCs w:val="26"/>
        </w:rPr>
        <w:t>и</w:t>
      </w:r>
      <w:r w:rsidR="00A369DE" w:rsidRPr="00A369DE">
        <w:rPr>
          <w:rFonts w:ascii="Times New Roman" w:hAnsi="Times New Roman" w:cs="Times New Roman"/>
          <w:sz w:val="26"/>
          <w:szCs w:val="26"/>
        </w:rPr>
        <w:t>ст</w:t>
      </w:r>
      <w:r w:rsidR="00A369DE">
        <w:rPr>
          <w:rFonts w:ascii="Times New Roman" w:hAnsi="Times New Roman" w:cs="Times New Roman"/>
          <w:sz w:val="26"/>
          <w:szCs w:val="26"/>
        </w:rPr>
        <w:t>ерства строительства и жилищно-коммунального хозяйства Калужской области</w:t>
      </w:r>
      <w:r w:rsidR="00A369DE" w:rsidRPr="00A369DE">
        <w:rPr>
          <w:rFonts w:ascii="Times New Roman" w:hAnsi="Times New Roman" w:cs="Times New Roman"/>
          <w:sz w:val="26"/>
          <w:szCs w:val="26"/>
        </w:rPr>
        <w:t>.</w:t>
      </w:r>
    </w:p>
    <w:p w:rsidR="00F65642" w:rsidRDefault="00C30AC5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5642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1</w:t>
      </w:r>
      <w:r w:rsidR="00F65642">
        <w:rPr>
          <w:rFonts w:ascii="Times New Roman" w:hAnsi="Times New Roman" w:cs="Times New Roman"/>
          <w:sz w:val="26"/>
          <w:szCs w:val="26"/>
        </w:rPr>
        <w:t xml:space="preserve">. 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Годовой отчет и пояснительная записка к нему представляются </w:t>
      </w:r>
      <w:r w:rsidR="00F65642">
        <w:rPr>
          <w:rFonts w:ascii="Times New Roman" w:hAnsi="Times New Roman" w:cs="Times New Roman"/>
          <w:sz w:val="26"/>
          <w:szCs w:val="26"/>
        </w:rPr>
        <w:t>субъекто</w:t>
      </w:r>
      <w:r w:rsidR="00F04C46">
        <w:rPr>
          <w:rFonts w:ascii="Times New Roman" w:hAnsi="Times New Roman" w:cs="Times New Roman"/>
          <w:sz w:val="26"/>
          <w:szCs w:val="26"/>
        </w:rPr>
        <w:t>м</w:t>
      </w:r>
      <w:r w:rsidR="00F65642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 </w:t>
      </w:r>
      <w:r w:rsidR="00F65642">
        <w:rPr>
          <w:rFonts w:ascii="Times New Roman" w:hAnsi="Times New Roman" w:cs="Times New Roman"/>
          <w:sz w:val="26"/>
          <w:szCs w:val="26"/>
        </w:rPr>
        <w:t>м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инистру </w:t>
      </w:r>
      <w:r w:rsidR="00F65642" w:rsidRPr="00F65642">
        <w:rPr>
          <w:rFonts w:ascii="Times New Roman" w:hAnsi="Times New Roman" w:cs="Times New Roman"/>
          <w:sz w:val="26"/>
          <w:szCs w:val="26"/>
        </w:rPr>
        <w:t>не позднее 20 января года, следующего за отчетным</w:t>
      </w:r>
      <w:r w:rsidR="00F656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В пояснительной записке приводятся сведения о результатах проведенных аудиторских проверок, включая сведения: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недостатках и нарушениях, выявленных в ходе проведения аудиторских проверок в количественном и денежном выражении;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наличии значимых бюджетных рисков;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наличии или отсутствии возражений со стороны объектов внутреннего финансового аудита по результатам проведенной аудиторской проверки;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степени надежности внутреннего финансового контроля и достоверности представляемой объектами внутреннего финансового аудита бюджетной отчетности;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 xml:space="preserve">о соответствии ведения бюджетного учета объектами внутреннего финансового аудита методологии и стандартам бюджетного учета, установленным </w:t>
      </w:r>
      <w:r w:rsidR="00F65642">
        <w:rPr>
          <w:rFonts w:ascii="Times New Roman" w:hAnsi="Times New Roman" w:cs="Times New Roman"/>
          <w:sz w:val="26"/>
          <w:szCs w:val="26"/>
        </w:rPr>
        <w:t>М</w:t>
      </w:r>
      <w:r w:rsidRPr="00A369DE">
        <w:rPr>
          <w:rFonts w:ascii="Times New Roman" w:hAnsi="Times New Roman" w:cs="Times New Roman"/>
          <w:sz w:val="26"/>
          <w:szCs w:val="26"/>
        </w:rPr>
        <w:t>инистерством</w:t>
      </w:r>
      <w:r w:rsidR="00F65642">
        <w:rPr>
          <w:rFonts w:ascii="Times New Roman" w:hAnsi="Times New Roman" w:cs="Times New Roman"/>
          <w:sz w:val="26"/>
          <w:szCs w:val="26"/>
        </w:rPr>
        <w:t xml:space="preserve"> финансов РФ</w:t>
      </w:r>
      <w:r w:rsidRPr="00A369DE">
        <w:rPr>
          <w:rFonts w:ascii="Times New Roman" w:hAnsi="Times New Roman" w:cs="Times New Roman"/>
          <w:sz w:val="26"/>
          <w:szCs w:val="26"/>
        </w:rPr>
        <w:t>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 xml:space="preserve">о передаче материалов аудиторских проверок в </w:t>
      </w:r>
      <w:r w:rsidR="00F65642">
        <w:rPr>
          <w:rFonts w:ascii="Times New Roman" w:hAnsi="Times New Roman" w:cs="Times New Roman"/>
          <w:sz w:val="26"/>
          <w:szCs w:val="26"/>
        </w:rPr>
        <w:t>министерство финансов Калужской области</w:t>
      </w:r>
      <w:r w:rsidRPr="00A369DE">
        <w:rPr>
          <w:rFonts w:ascii="Times New Roman" w:hAnsi="Times New Roman" w:cs="Times New Roman"/>
          <w:sz w:val="26"/>
          <w:szCs w:val="26"/>
        </w:rPr>
        <w:t xml:space="preserve"> и правоохранительные органы;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привлечении к ответственности должностных лиц объектов внутреннего финансового аудита за выявленные в ходе проведения аудиторских проверок нарушения;</w:t>
      </w:r>
    </w:p>
    <w:p w:rsidR="00A369DE" w:rsidRP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соответствии сроков проведения и завершения аудиторских проверок утвержденному годовому плану осуществления внутреннего финансового аудита на соответствующий календарный год;</w:t>
      </w:r>
    </w:p>
    <w:p w:rsidR="00A369DE" w:rsidRDefault="00A369DE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69DE">
        <w:rPr>
          <w:rFonts w:ascii="Times New Roman" w:hAnsi="Times New Roman" w:cs="Times New Roman"/>
          <w:sz w:val="26"/>
          <w:szCs w:val="26"/>
        </w:rPr>
        <w:t>о проведении внеплановых аудиторских проверок, соблюдении сроков их проведения и результатах.</w:t>
      </w:r>
    </w:p>
    <w:p w:rsidR="00A369DE" w:rsidRPr="00A369DE" w:rsidRDefault="00F04C46" w:rsidP="00A36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369DE" w:rsidRPr="00A369DE">
        <w:rPr>
          <w:rFonts w:ascii="Times New Roman" w:hAnsi="Times New Roman" w:cs="Times New Roman"/>
          <w:sz w:val="26"/>
          <w:szCs w:val="26"/>
        </w:rPr>
        <w:t>.</w:t>
      </w:r>
      <w:r w:rsidR="00A369DE">
        <w:rPr>
          <w:rFonts w:ascii="Times New Roman" w:hAnsi="Times New Roman" w:cs="Times New Roman"/>
          <w:sz w:val="26"/>
          <w:szCs w:val="26"/>
        </w:rPr>
        <w:t>3</w:t>
      </w:r>
      <w:r w:rsidR="00FE2134">
        <w:rPr>
          <w:rFonts w:ascii="Times New Roman" w:hAnsi="Times New Roman" w:cs="Times New Roman"/>
          <w:sz w:val="26"/>
          <w:szCs w:val="26"/>
        </w:rPr>
        <w:t>2</w:t>
      </w:r>
      <w:r w:rsidR="00A369DE">
        <w:rPr>
          <w:rFonts w:ascii="Times New Roman" w:hAnsi="Times New Roman" w:cs="Times New Roman"/>
          <w:sz w:val="26"/>
          <w:szCs w:val="26"/>
        </w:rPr>
        <w:t>.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 Проведение внутреннего финансового </w:t>
      </w:r>
      <w:r w:rsidR="005A54F1">
        <w:rPr>
          <w:rFonts w:ascii="Times New Roman" w:hAnsi="Times New Roman" w:cs="Times New Roman"/>
          <w:sz w:val="26"/>
          <w:szCs w:val="26"/>
        </w:rPr>
        <w:t>аудита</w:t>
      </w:r>
      <w:r w:rsidR="00A369DE" w:rsidRPr="00A369DE">
        <w:rPr>
          <w:rFonts w:ascii="Times New Roman" w:hAnsi="Times New Roman" w:cs="Times New Roman"/>
          <w:sz w:val="26"/>
          <w:szCs w:val="26"/>
        </w:rPr>
        <w:t xml:space="preserve">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bookmarkStart w:id="0" w:name="_GoBack"/>
      <w:bookmarkEnd w:id="0"/>
      <w:r w:rsidR="00A369DE" w:rsidRPr="00A369DE">
        <w:rPr>
          <w:rFonts w:ascii="Times New Roman" w:hAnsi="Times New Roman" w:cs="Times New Roman"/>
          <w:sz w:val="26"/>
          <w:szCs w:val="26"/>
        </w:rPr>
        <w:t>эффективности использования бюджетных средств.</w:t>
      </w:r>
    </w:p>
    <w:p w:rsidR="00581411" w:rsidRPr="005276D0" w:rsidRDefault="00581411" w:rsidP="00527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5B9E" w:rsidRPr="00F85B9E" w:rsidRDefault="00F85B9E" w:rsidP="00F85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5441" w:rsidRPr="00BB0C60" w:rsidRDefault="00395441" w:rsidP="00BB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5C2" w:rsidRPr="00E23D8D" w:rsidRDefault="00BA65C2" w:rsidP="00071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A65C2" w:rsidRPr="00E23D8D" w:rsidSect="004F1B9B">
      <w:foot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8D" w:rsidRDefault="0081668D" w:rsidP="003A4F70">
      <w:pPr>
        <w:spacing w:after="0" w:line="240" w:lineRule="auto"/>
      </w:pPr>
      <w:r>
        <w:separator/>
      </w:r>
    </w:p>
  </w:endnote>
  <w:endnote w:type="continuationSeparator" w:id="0">
    <w:p w:rsidR="0081668D" w:rsidRDefault="0081668D" w:rsidP="003A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831042"/>
      <w:docPartObj>
        <w:docPartGallery w:val="Page Numbers (Bottom of Page)"/>
        <w:docPartUnique/>
      </w:docPartObj>
    </w:sdtPr>
    <w:sdtContent>
      <w:p w:rsidR="00325806" w:rsidRDefault="00E27703">
        <w:pPr>
          <w:pStyle w:val="a7"/>
          <w:jc w:val="center"/>
        </w:pPr>
        <w:r>
          <w:fldChar w:fldCharType="begin"/>
        </w:r>
        <w:r w:rsidR="00325806">
          <w:instrText>PAGE   \* MERGEFORMAT</w:instrText>
        </w:r>
        <w:r>
          <w:fldChar w:fldCharType="separate"/>
        </w:r>
        <w:r w:rsidR="00855472">
          <w:rPr>
            <w:noProof/>
          </w:rPr>
          <w:t>7</w:t>
        </w:r>
        <w:r>
          <w:fldChar w:fldCharType="end"/>
        </w:r>
      </w:p>
    </w:sdtContent>
  </w:sdt>
  <w:p w:rsidR="00325806" w:rsidRDefault="003258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8D" w:rsidRDefault="0081668D" w:rsidP="003A4F70">
      <w:pPr>
        <w:spacing w:after="0" w:line="240" w:lineRule="auto"/>
      </w:pPr>
      <w:r>
        <w:separator/>
      </w:r>
    </w:p>
  </w:footnote>
  <w:footnote w:type="continuationSeparator" w:id="0">
    <w:p w:rsidR="0081668D" w:rsidRDefault="0081668D" w:rsidP="003A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9D"/>
    <w:rsid w:val="00006A30"/>
    <w:rsid w:val="00022585"/>
    <w:rsid w:val="00030496"/>
    <w:rsid w:val="000332B6"/>
    <w:rsid w:val="00051182"/>
    <w:rsid w:val="0005485A"/>
    <w:rsid w:val="000556BB"/>
    <w:rsid w:val="00060613"/>
    <w:rsid w:val="0006547B"/>
    <w:rsid w:val="000710CF"/>
    <w:rsid w:val="000764E7"/>
    <w:rsid w:val="0009505E"/>
    <w:rsid w:val="000950AB"/>
    <w:rsid w:val="0009534A"/>
    <w:rsid w:val="000B119D"/>
    <w:rsid w:val="000B651F"/>
    <w:rsid w:val="00100A96"/>
    <w:rsid w:val="00154599"/>
    <w:rsid w:val="001725FB"/>
    <w:rsid w:val="001862D4"/>
    <w:rsid w:val="00196828"/>
    <w:rsid w:val="00197344"/>
    <w:rsid w:val="001C7944"/>
    <w:rsid w:val="001E0E19"/>
    <w:rsid w:val="001F5BBB"/>
    <w:rsid w:val="00210070"/>
    <w:rsid w:val="00240FF3"/>
    <w:rsid w:val="002701B0"/>
    <w:rsid w:val="00274B7E"/>
    <w:rsid w:val="00285B30"/>
    <w:rsid w:val="00287733"/>
    <w:rsid w:val="002A1137"/>
    <w:rsid w:val="002C6948"/>
    <w:rsid w:val="002D3516"/>
    <w:rsid w:val="00303129"/>
    <w:rsid w:val="00325806"/>
    <w:rsid w:val="0035074C"/>
    <w:rsid w:val="003663F8"/>
    <w:rsid w:val="00395441"/>
    <w:rsid w:val="003A4F70"/>
    <w:rsid w:val="003B3027"/>
    <w:rsid w:val="003B606B"/>
    <w:rsid w:val="003D088D"/>
    <w:rsid w:val="00442C58"/>
    <w:rsid w:val="00443E4A"/>
    <w:rsid w:val="00444273"/>
    <w:rsid w:val="00467467"/>
    <w:rsid w:val="0047622D"/>
    <w:rsid w:val="00496C2F"/>
    <w:rsid w:val="004C41AD"/>
    <w:rsid w:val="004C4305"/>
    <w:rsid w:val="004C6CA8"/>
    <w:rsid w:val="004E068F"/>
    <w:rsid w:val="004E0EAE"/>
    <w:rsid w:val="004F1B9B"/>
    <w:rsid w:val="004F3EAA"/>
    <w:rsid w:val="00500931"/>
    <w:rsid w:val="0050110D"/>
    <w:rsid w:val="00506D5D"/>
    <w:rsid w:val="00507F6C"/>
    <w:rsid w:val="005276D0"/>
    <w:rsid w:val="00534A1B"/>
    <w:rsid w:val="00537940"/>
    <w:rsid w:val="005607E2"/>
    <w:rsid w:val="00562FDB"/>
    <w:rsid w:val="00570333"/>
    <w:rsid w:val="00574641"/>
    <w:rsid w:val="00581411"/>
    <w:rsid w:val="00581FD5"/>
    <w:rsid w:val="00596DD5"/>
    <w:rsid w:val="0059734E"/>
    <w:rsid w:val="005A427D"/>
    <w:rsid w:val="005A54F1"/>
    <w:rsid w:val="005A6B0C"/>
    <w:rsid w:val="005D26CE"/>
    <w:rsid w:val="005E127A"/>
    <w:rsid w:val="005E3755"/>
    <w:rsid w:val="005E3C68"/>
    <w:rsid w:val="005F7AD7"/>
    <w:rsid w:val="0060302A"/>
    <w:rsid w:val="00616003"/>
    <w:rsid w:val="0062017C"/>
    <w:rsid w:val="00625B74"/>
    <w:rsid w:val="006264C7"/>
    <w:rsid w:val="00655A1F"/>
    <w:rsid w:val="006957C6"/>
    <w:rsid w:val="00696D8F"/>
    <w:rsid w:val="006A1BE7"/>
    <w:rsid w:val="006B2087"/>
    <w:rsid w:val="006B4824"/>
    <w:rsid w:val="006D12DA"/>
    <w:rsid w:val="006D5BDD"/>
    <w:rsid w:val="006E2785"/>
    <w:rsid w:val="006F6DD3"/>
    <w:rsid w:val="0073572B"/>
    <w:rsid w:val="007574A0"/>
    <w:rsid w:val="00760563"/>
    <w:rsid w:val="00762D02"/>
    <w:rsid w:val="00767C67"/>
    <w:rsid w:val="007B226F"/>
    <w:rsid w:val="007C6656"/>
    <w:rsid w:val="0080154E"/>
    <w:rsid w:val="00807C4B"/>
    <w:rsid w:val="0081668D"/>
    <w:rsid w:val="0083137B"/>
    <w:rsid w:val="00835989"/>
    <w:rsid w:val="00854C41"/>
    <w:rsid w:val="00855472"/>
    <w:rsid w:val="0087146A"/>
    <w:rsid w:val="0087610B"/>
    <w:rsid w:val="00895D7E"/>
    <w:rsid w:val="008A0769"/>
    <w:rsid w:val="008A6238"/>
    <w:rsid w:val="008C3FDD"/>
    <w:rsid w:val="008F4A59"/>
    <w:rsid w:val="008F555C"/>
    <w:rsid w:val="008F645F"/>
    <w:rsid w:val="008F7A30"/>
    <w:rsid w:val="00900FDC"/>
    <w:rsid w:val="0091449D"/>
    <w:rsid w:val="00923166"/>
    <w:rsid w:val="00932C13"/>
    <w:rsid w:val="00942D2F"/>
    <w:rsid w:val="00963066"/>
    <w:rsid w:val="00963221"/>
    <w:rsid w:val="0096323F"/>
    <w:rsid w:val="00972500"/>
    <w:rsid w:val="009843FA"/>
    <w:rsid w:val="009C32EF"/>
    <w:rsid w:val="009C3CEC"/>
    <w:rsid w:val="009D31D2"/>
    <w:rsid w:val="00A06486"/>
    <w:rsid w:val="00A14281"/>
    <w:rsid w:val="00A1440B"/>
    <w:rsid w:val="00A17C10"/>
    <w:rsid w:val="00A31BA4"/>
    <w:rsid w:val="00A369DE"/>
    <w:rsid w:val="00A5198A"/>
    <w:rsid w:val="00A67FA5"/>
    <w:rsid w:val="00A72856"/>
    <w:rsid w:val="00A80F4C"/>
    <w:rsid w:val="00A97F66"/>
    <w:rsid w:val="00AC37FB"/>
    <w:rsid w:val="00AF0FB8"/>
    <w:rsid w:val="00B02749"/>
    <w:rsid w:val="00B032DC"/>
    <w:rsid w:val="00B251C6"/>
    <w:rsid w:val="00B27E3A"/>
    <w:rsid w:val="00B40AC2"/>
    <w:rsid w:val="00B67290"/>
    <w:rsid w:val="00B820D4"/>
    <w:rsid w:val="00BA11F3"/>
    <w:rsid w:val="00BA65C2"/>
    <w:rsid w:val="00BB0C60"/>
    <w:rsid w:val="00BB3AF4"/>
    <w:rsid w:val="00BC7ABE"/>
    <w:rsid w:val="00C01D26"/>
    <w:rsid w:val="00C031DE"/>
    <w:rsid w:val="00C13CC3"/>
    <w:rsid w:val="00C209B8"/>
    <w:rsid w:val="00C2527F"/>
    <w:rsid w:val="00C30AC5"/>
    <w:rsid w:val="00C51F96"/>
    <w:rsid w:val="00C524D6"/>
    <w:rsid w:val="00C65070"/>
    <w:rsid w:val="00C67853"/>
    <w:rsid w:val="00C80617"/>
    <w:rsid w:val="00C96A68"/>
    <w:rsid w:val="00CB3533"/>
    <w:rsid w:val="00CC1C2E"/>
    <w:rsid w:val="00CC407B"/>
    <w:rsid w:val="00CD7189"/>
    <w:rsid w:val="00CE139E"/>
    <w:rsid w:val="00CF049F"/>
    <w:rsid w:val="00D05F60"/>
    <w:rsid w:val="00D142B7"/>
    <w:rsid w:val="00D246BD"/>
    <w:rsid w:val="00D2584F"/>
    <w:rsid w:val="00D42DAD"/>
    <w:rsid w:val="00D46499"/>
    <w:rsid w:val="00D55F6B"/>
    <w:rsid w:val="00D6291F"/>
    <w:rsid w:val="00D633E1"/>
    <w:rsid w:val="00D77D84"/>
    <w:rsid w:val="00D814FA"/>
    <w:rsid w:val="00D83BAE"/>
    <w:rsid w:val="00DA2559"/>
    <w:rsid w:val="00DC163E"/>
    <w:rsid w:val="00DC1734"/>
    <w:rsid w:val="00DD1053"/>
    <w:rsid w:val="00E05CB7"/>
    <w:rsid w:val="00E12BD5"/>
    <w:rsid w:val="00E15A98"/>
    <w:rsid w:val="00E16EAE"/>
    <w:rsid w:val="00E23D8D"/>
    <w:rsid w:val="00E27703"/>
    <w:rsid w:val="00E53B78"/>
    <w:rsid w:val="00E726F4"/>
    <w:rsid w:val="00E7328F"/>
    <w:rsid w:val="00E75EFB"/>
    <w:rsid w:val="00E8080E"/>
    <w:rsid w:val="00E8663E"/>
    <w:rsid w:val="00E87AFA"/>
    <w:rsid w:val="00E920D3"/>
    <w:rsid w:val="00E95553"/>
    <w:rsid w:val="00E96DFA"/>
    <w:rsid w:val="00EB0244"/>
    <w:rsid w:val="00EB314E"/>
    <w:rsid w:val="00ED5747"/>
    <w:rsid w:val="00EE23E9"/>
    <w:rsid w:val="00EF73D6"/>
    <w:rsid w:val="00F04C46"/>
    <w:rsid w:val="00F10443"/>
    <w:rsid w:val="00F17CF5"/>
    <w:rsid w:val="00F30060"/>
    <w:rsid w:val="00F3689E"/>
    <w:rsid w:val="00F37347"/>
    <w:rsid w:val="00F52968"/>
    <w:rsid w:val="00F56B47"/>
    <w:rsid w:val="00F63896"/>
    <w:rsid w:val="00F65642"/>
    <w:rsid w:val="00F67B90"/>
    <w:rsid w:val="00F85B9E"/>
    <w:rsid w:val="00F93E76"/>
    <w:rsid w:val="00F95630"/>
    <w:rsid w:val="00F966DE"/>
    <w:rsid w:val="00FA20AA"/>
    <w:rsid w:val="00FB65B5"/>
    <w:rsid w:val="00FB7E5F"/>
    <w:rsid w:val="00FD730D"/>
    <w:rsid w:val="00FE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F70"/>
  </w:style>
  <w:style w:type="paragraph" w:styleId="a7">
    <w:name w:val="footer"/>
    <w:basedOn w:val="a"/>
    <w:link w:val="a8"/>
    <w:uiPriority w:val="99"/>
    <w:unhideWhenUsed/>
    <w:rsid w:val="003A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F70"/>
  </w:style>
  <w:style w:type="paragraph" w:styleId="a9">
    <w:name w:val="List Paragraph"/>
    <w:basedOn w:val="a"/>
    <w:uiPriority w:val="34"/>
    <w:qFormat/>
    <w:rsid w:val="00D42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7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F70"/>
  </w:style>
  <w:style w:type="paragraph" w:styleId="a7">
    <w:name w:val="footer"/>
    <w:basedOn w:val="a"/>
    <w:link w:val="a8"/>
    <w:uiPriority w:val="99"/>
    <w:unhideWhenUsed/>
    <w:rsid w:val="003A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F70"/>
  </w:style>
  <w:style w:type="paragraph" w:styleId="a9">
    <w:name w:val="List Paragraph"/>
    <w:basedOn w:val="a"/>
    <w:uiPriority w:val="34"/>
    <w:qFormat/>
    <w:rsid w:val="00D42D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F443-1109-40D8-834C-63EC087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Ю.В.</dc:creator>
  <cp:lastModifiedBy>avdushina</cp:lastModifiedBy>
  <cp:revision>3</cp:revision>
  <cp:lastPrinted>2015-12-07T11:54:00Z</cp:lastPrinted>
  <dcterms:created xsi:type="dcterms:W3CDTF">2015-12-21T08:50:00Z</dcterms:created>
  <dcterms:modified xsi:type="dcterms:W3CDTF">2015-12-21T08:51:00Z</dcterms:modified>
</cp:coreProperties>
</file>